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A656FA"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0A6B35">
        <w:rPr>
          <w:rFonts w:asciiTheme="minorEastAsia" w:eastAsiaTheme="minorEastAsia" w:hAnsiTheme="minorEastAsia" w:hint="eastAsia"/>
          <w:b/>
          <w:sz w:val="32"/>
          <w:szCs w:val="32"/>
          <w:lang w:eastAsia="zh-CN"/>
        </w:rPr>
        <w:t>声乐表演</w:t>
      </w:r>
      <w:r w:rsidR="00A974F3">
        <w:rPr>
          <w:rFonts w:asciiTheme="minorEastAsia" w:eastAsiaTheme="minorEastAsia" w:hAnsiTheme="minorEastAsia" w:hint="eastAsia"/>
          <w:b/>
          <w:sz w:val="32"/>
          <w:szCs w:val="32"/>
          <w:lang w:eastAsia="zh-CN"/>
        </w:rPr>
        <w:t>提高</w:t>
      </w:r>
      <w:r w:rsidR="00EC2E1C">
        <w:rPr>
          <w:rFonts w:asciiTheme="minorEastAsia" w:eastAsiaTheme="minorEastAsia" w:hAnsiTheme="minorEastAsia" w:hint="eastAsia"/>
          <w:b/>
          <w:sz w:val="32"/>
          <w:szCs w:val="32"/>
          <w:lang w:eastAsia="zh-CN"/>
        </w:rPr>
        <w:t>课</w:t>
      </w:r>
      <w:r w:rsidRPr="00271F37">
        <w:rPr>
          <w:rFonts w:ascii="宋体" w:hAnsi="宋体" w:hint="eastAsia"/>
          <w:b/>
          <w:sz w:val="32"/>
          <w:szCs w:val="32"/>
          <w:lang w:eastAsia="zh-CN"/>
        </w:rPr>
        <w:t>》课程教学大纲</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
        <w:gridCol w:w="1360"/>
        <w:gridCol w:w="369"/>
        <w:gridCol w:w="623"/>
        <w:gridCol w:w="1549"/>
        <w:gridCol w:w="1667"/>
        <w:gridCol w:w="790"/>
        <w:gridCol w:w="812"/>
        <w:gridCol w:w="490"/>
        <w:gridCol w:w="2629"/>
      </w:tblGrid>
      <w:tr w:rsidR="002E27E1" w:rsidRPr="002E27E1" w14:paraId="7DD823C5" w14:textId="77777777" w:rsidTr="0037439D">
        <w:trPr>
          <w:trHeight w:val="340"/>
          <w:jc w:val="center"/>
        </w:trPr>
        <w:tc>
          <w:tcPr>
            <w:tcW w:w="4792" w:type="dxa"/>
            <w:gridSpan w:val="5"/>
            <w:vAlign w:val="center"/>
          </w:tcPr>
          <w:p w14:paraId="49637688"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课程名称：</w:t>
            </w:r>
            <w:r w:rsidR="00B44576">
              <w:rPr>
                <w:rFonts w:ascii="宋体" w:eastAsia="宋体" w:hAnsi="宋体" w:hint="eastAsia"/>
                <w:b/>
                <w:sz w:val="21"/>
                <w:szCs w:val="21"/>
                <w:lang w:eastAsia="zh-CN"/>
              </w:rPr>
              <w:t>声乐</w:t>
            </w:r>
            <w:r w:rsidR="00EE38A5">
              <w:rPr>
                <w:rFonts w:ascii="宋体" w:eastAsia="宋体" w:hAnsi="宋体" w:hint="eastAsia"/>
                <w:b/>
                <w:sz w:val="21"/>
                <w:szCs w:val="21"/>
                <w:lang w:eastAsia="zh-CN"/>
              </w:rPr>
              <w:t>表演</w:t>
            </w:r>
            <w:r w:rsidR="00EC2E1C">
              <w:rPr>
                <w:rFonts w:ascii="宋体" w:eastAsia="宋体" w:hAnsi="宋体" w:hint="eastAsia"/>
                <w:b/>
                <w:sz w:val="21"/>
                <w:szCs w:val="21"/>
                <w:lang w:eastAsia="zh-CN"/>
              </w:rPr>
              <w:t>提高课</w:t>
            </w:r>
          </w:p>
        </w:tc>
        <w:tc>
          <w:tcPr>
            <w:tcW w:w="6388" w:type="dxa"/>
            <w:gridSpan w:val="5"/>
            <w:vAlign w:val="center"/>
          </w:tcPr>
          <w:p w14:paraId="07C724B7"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EE38A5">
              <w:rPr>
                <w:rFonts w:ascii="宋体" w:eastAsia="宋体" w:hAnsi="宋体" w:hint="eastAsia"/>
                <w:b/>
                <w:sz w:val="21"/>
                <w:szCs w:val="21"/>
                <w:lang w:eastAsia="zh-CN"/>
              </w:rPr>
              <w:t>选</w:t>
            </w:r>
            <w:r w:rsidR="00B44576">
              <w:rPr>
                <w:rFonts w:ascii="宋体" w:eastAsia="宋体" w:hAnsi="宋体" w:hint="eastAsia"/>
                <w:b/>
                <w:sz w:val="21"/>
                <w:szCs w:val="21"/>
                <w:lang w:eastAsia="zh-CN"/>
              </w:rPr>
              <w:t>修</w:t>
            </w:r>
          </w:p>
        </w:tc>
      </w:tr>
      <w:tr w:rsidR="002E27E1" w:rsidRPr="002E27E1" w14:paraId="4452E101" w14:textId="77777777" w:rsidTr="0037439D">
        <w:trPr>
          <w:trHeight w:val="340"/>
          <w:jc w:val="center"/>
        </w:trPr>
        <w:tc>
          <w:tcPr>
            <w:tcW w:w="11180" w:type="dxa"/>
            <w:gridSpan w:val="10"/>
            <w:vAlign w:val="center"/>
          </w:tcPr>
          <w:p w14:paraId="67E12B9C" w14:textId="77777777"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课程英文名称： </w:t>
            </w:r>
            <w:r w:rsidR="00EE38A5">
              <w:rPr>
                <w:rFonts w:ascii="宋体" w:eastAsia="宋体" w:hAnsi="宋体" w:hint="eastAsia"/>
                <w:b/>
                <w:sz w:val="21"/>
                <w:szCs w:val="21"/>
                <w:lang w:eastAsia="zh-CN"/>
              </w:rPr>
              <w:t>V</w:t>
            </w:r>
            <w:r w:rsidR="000A6B35">
              <w:rPr>
                <w:rFonts w:ascii="宋体" w:eastAsia="宋体" w:hAnsi="宋体" w:hint="eastAsia"/>
                <w:b/>
                <w:sz w:val="21"/>
                <w:szCs w:val="21"/>
                <w:lang w:eastAsia="zh-CN"/>
              </w:rPr>
              <w:t>o</w:t>
            </w:r>
            <w:r w:rsidR="00EE38A5">
              <w:rPr>
                <w:rFonts w:ascii="宋体" w:eastAsia="宋体" w:hAnsi="宋体" w:hint="eastAsia"/>
                <w:b/>
                <w:sz w:val="21"/>
                <w:szCs w:val="21"/>
                <w:lang w:eastAsia="zh-CN"/>
              </w:rPr>
              <w:t>cal Performance</w:t>
            </w:r>
          </w:p>
        </w:tc>
      </w:tr>
      <w:tr w:rsidR="002E27E1" w:rsidRPr="002E27E1" w14:paraId="1A822770" w14:textId="77777777" w:rsidTr="0037439D">
        <w:trPr>
          <w:trHeight w:val="340"/>
          <w:jc w:val="center"/>
        </w:trPr>
        <w:tc>
          <w:tcPr>
            <w:tcW w:w="4792" w:type="dxa"/>
            <w:gridSpan w:val="5"/>
            <w:vAlign w:val="center"/>
          </w:tcPr>
          <w:p w14:paraId="3A8EBB54" w14:textId="77777777" w:rsidR="002E27E1" w:rsidRPr="002E27E1" w:rsidRDefault="002E27E1" w:rsidP="00EC2E1C">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CE3506">
              <w:rPr>
                <w:rFonts w:ascii="宋体" w:eastAsia="宋体" w:hAnsi="宋体" w:hint="eastAsia"/>
                <w:b/>
                <w:sz w:val="21"/>
                <w:szCs w:val="21"/>
                <w:lang w:eastAsia="zh-CN"/>
              </w:rPr>
              <w:t>16/1/</w:t>
            </w:r>
            <w:r w:rsidR="00EC2E1C">
              <w:rPr>
                <w:rFonts w:ascii="宋体" w:eastAsia="宋体" w:hAnsi="宋体" w:hint="eastAsia"/>
                <w:b/>
                <w:sz w:val="21"/>
                <w:szCs w:val="21"/>
                <w:lang w:eastAsia="zh-CN"/>
              </w:rPr>
              <w:t>1</w:t>
            </w:r>
          </w:p>
        </w:tc>
        <w:tc>
          <w:tcPr>
            <w:tcW w:w="6388" w:type="dxa"/>
            <w:gridSpan w:val="5"/>
            <w:vAlign w:val="center"/>
          </w:tcPr>
          <w:p w14:paraId="10B568CC"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14:paraId="57C7A9ED" w14:textId="77777777" w:rsidTr="0037439D">
        <w:trPr>
          <w:trHeight w:val="340"/>
          <w:jc w:val="center"/>
        </w:trPr>
        <w:tc>
          <w:tcPr>
            <w:tcW w:w="11180" w:type="dxa"/>
            <w:gridSpan w:val="10"/>
            <w:vAlign w:val="center"/>
          </w:tcPr>
          <w:p w14:paraId="0E2FB88D" w14:textId="77777777" w:rsidR="002111AE" w:rsidRPr="002E27E1" w:rsidRDefault="002111AE" w:rsidP="00EC2E1C">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EC2E1C">
              <w:rPr>
                <w:rFonts w:ascii="宋体" w:eastAsia="宋体" w:hAnsi="宋体" w:hint="eastAsia"/>
                <w:b/>
                <w:sz w:val="21"/>
                <w:szCs w:val="21"/>
                <w:lang w:eastAsia="zh-CN"/>
              </w:rPr>
              <w:t>：声乐基础1、2、3、4</w:t>
            </w:r>
          </w:p>
        </w:tc>
      </w:tr>
      <w:tr w:rsidR="002E27E1" w:rsidRPr="002E27E1" w14:paraId="4D80DB98" w14:textId="77777777" w:rsidTr="0037439D">
        <w:trPr>
          <w:trHeight w:val="340"/>
          <w:jc w:val="center"/>
        </w:trPr>
        <w:tc>
          <w:tcPr>
            <w:tcW w:w="4792" w:type="dxa"/>
            <w:gridSpan w:val="5"/>
            <w:vAlign w:val="center"/>
          </w:tcPr>
          <w:p w14:paraId="21CEC57D"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授课时间：</w:t>
            </w:r>
            <w:r w:rsidR="00EE38A5" w:rsidRPr="00EE38A5">
              <w:rPr>
                <w:rFonts w:ascii="宋体" w:eastAsia="宋体" w:hAnsi="宋体" w:hint="eastAsia"/>
                <w:b/>
                <w:kern w:val="2"/>
                <w:sz w:val="21"/>
                <w:szCs w:val="21"/>
                <w:lang w:eastAsia="zh-CN"/>
              </w:rPr>
              <w:t>根据课表</w:t>
            </w:r>
          </w:p>
        </w:tc>
        <w:tc>
          <w:tcPr>
            <w:tcW w:w="6388" w:type="dxa"/>
            <w:gridSpan w:val="5"/>
            <w:vAlign w:val="center"/>
          </w:tcPr>
          <w:p w14:paraId="147AFE77" w14:textId="77777777" w:rsidR="002E27E1" w:rsidRPr="002E27E1" w:rsidRDefault="00B44576" w:rsidP="00061F2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授课地点:东莞理工学院</w:t>
            </w:r>
            <w:r w:rsidR="00EE38A5">
              <w:rPr>
                <w:rFonts w:ascii="宋体" w:eastAsia="宋体" w:hAnsi="宋体" w:hint="eastAsia"/>
                <w:b/>
                <w:kern w:val="2"/>
                <w:sz w:val="21"/>
                <w:szCs w:val="21"/>
                <w:lang w:eastAsia="zh-CN"/>
              </w:rPr>
              <w:t>艺术楼各教</w:t>
            </w:r>
            <w:r w:rsidR="00EE38A5" w:rsidRPr="00EE38A5">
              <w:rPr>
                <w:rFonts w:ascii="宋体" w:eastAsia="宋体" w:hAnsi="宋体" w:hint="eastAsia"/>
                <w:b/>
                <w:kern w:val="2"/>
                <w:sz w:val="21"/>
                <w:szCs w:val="21"/>
                <w:lang w:eastAsia="zh-CN"/>
              </w:rPr>
              <w:t>师琴房</w:t>
            </w:r>
          </w:p>
        </w:tc>
      </w:tr>
      <w:tr w:rsidR="002E27E1" w:rsidRPr="002E27E1" w14:paraId="21EC9F2F" w14:textId="77777777" w:rsidTr="0037439D">
        <w:trPr>
          <w:trHeight w:val="340"/>
          <w:jc w:val="center"/>
        </w:trPr>
        <w:tc>
          <w:tcPr>
            <w:tcW w:w="11180" w:type="dxa"/>
            <w:gridSpan w:val="10"/>
            <w:vAlign w:val="center"/>
          </w:tcPr>
          <w:p w14:paraId="6375312E" w14:textId="0F5BFAA6" w:rsidR="002E27E1" w:rsidRPr="002E27E1" w:rsidRDefault="002E27E1" w:rsidP="00AE49CC">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00AE49CC">
              <w:rPr>
                <w:rFonts w:ascii="宋体" w:eastAsia="宋体" w:hAnsi="宋体" w:hint="eastAsia"/>
                <w:b/>
                <w:kern w:val="2"/>
                <w:sz w:val="21"/>
                <w:szCs w:val="21"/>
                <w:lang w:eastAsia="zh-CN"/>
              </w:rPr>
              <w:t>音乐学专业14</w:t>
            </w:r>
            <w:r w:rsidR="00343C26">
              <w:rPr>
                <w:rFonts w:ascii="宋体" w:eastAsia="宋体" w:hAnsi="宋体" w:hint="eastAsia"/>
                <w:b/>
                <w:kern w:val="2"/>
                <w:sz w:val="21"/>
                <w:szCs w:val="21"/>
                <w:lang w:eastAsia="zh-CN"/>
              </w:rPr>
              <w:t>音乐</w:t>
            </w:r>
            <w:r w:rsidR="00AE49CC">
              <w:rPr>
                <w:rFonts w:ascii="宋体" w:eastAsia="宋体" w:hAnsi="宋体" w:hint="eastAsia"/>
                <w:b/>
                <w:kern w:val="2"/>
                <w:sz w:val="21"/>
                <w:szCs w:val="21"/>
                <w:lang w:eastAsia="zh-CN"/>
              </w:rPr>
              <w:t>教育班</w:t>
            </w:r>
          </w:p>
        </w:tc>
      </w:tr>
      <w:tr w:rsidR="002E27E1" w:rsidRPr="002E27E1" w14:paraId="56D896EF" w14:textId="77777777" w:rsidTr="0037439D">
        <w:trPr>
          <w:trHeight w:val="340"/>
          <w:jc w:val="center"/>
        </w:trPr>
        <w:tc>
          <w:tcPr>
            <w:tcW w:w="11180" w:type="dxa"/>
            <w:gridSpan w:val="10"/>
            <w:vAlign w:val="center"/>
          </w:tcPr>
          <w:p w14:paraId="0DA39004"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EE38A5" w:rsidRPr="00EE38A5">
              <w:rPr>
                <w:rFonts w:ascii="宋体" w:eastAsia="宋体" w:hAnsi="宋体" w:hint="eastAsia"/>
                <w:b/>
                <w:kern w:val="2"/>
                <w:sz w:val="21"/>
                <w:szCs w:val="21"/>
                <w:lang w:eastAsia="zh-CN"/>
              </w:rPr>
              <w:t>教育学院</w:t>
            </w:r>
          </w:p>
        </w:tc>
      </w:tr>
      <w:tr w:rsidR="002E27E1" w:rsidRPr="002E27E1" w14:paraId="3754627D" w14:textId="77777777" w:rsidTr="0037439D">
        <w:trPr>
          <w:trHeight w:val="340"/>
          <w:jc w:val="center"/>
        </w:trPr>
        <w:tc>
          <w:tcPr>
            <w:tcW w:w="11180" w:type="dxa"/>
            <w:gridSpan w:val="10"/>
            <w:vAlign w:val="center"/>
          </w:tcPr>
          <w:p w14:paraId="4E23327A"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EE38A5">
              <w:rPr>
                <w:rFonts w:ascii="宋体" w:eastAsia="宋体" w:hAnsi="宋体" w:hint="eastAsia"/>
                <w:b/>
                <w:sz w:val="21"/>
                <w:szCs w:val="21"/>
                <w:lang w:eastAsia="zh-CN"/>
              </w:rPr>
              <w:t>邱莹(无)</w:t>
            </w:r>
          </w:p>
        </w:tc>
      </w:tr>
      <w:tr w:rsidR="002E27E1" w:rsidRPr="002E27E1" w14:paraId="4EF31CD3" w14:textId="77777777" w:rsidTr="0037439D">
        <w:trPr>
          <w:trHeight w:val="340"/>
          <w:jc w:val="center"/>
        </w:trPr>
        <w:tc>
          <w:tcPr>
            <w:tcW w:w="4792" w:type="dxa"/>
            <w:gridSpan w:val="5"/>
            <w:vAlign w:val="center"/>
          </w:tcPr>
          <w:p w14:paraId="3B532C07"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B44576">
              <w:rPr>
                <w:rFonts w:ascii="宋体" w:eastAsia="宋体" w:hAnsi="宋体" w:hint="eastAsia"/>
                <w:b/>
                <w:sz w:val="21"/>
                <w:szCs w:val="21"/>
                <w:lang w:eastAsia="zh-CN"/>
              </w:rPr>
              <w:t>15802014819</w:t>
            </w:r>
          </w:p>
        </w:tc>
        <w:tc>
          <w:tcPr>
            <w:tcW w:w="6388" w:type="dxa"/>
            <w:gridSpan w:val="5"/>
            <w:vAlign w:val="center"/>
          </w:tcPr>
          <w:p w14:paraId="00CCE17D"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roofErr w:type="gramStart"/>
            <w:r w:rsidRPr="002E27E1">
              <w:rPr>
                <w:rFonts w:ascii="宋体" w:eastAsia="宋体" w:hAnsi="宋体" w:hint="eastAsia"/>
                <w:b/>
                <w:sz w:val="21"/>
                <w:szCs w:val="21"/>
              </w:rPr>
              <w:t>:</w:t>
            </w:r>
            <w:r w:rsidR="00B44576">
              <w:rPr>
                <w:rFonts w:ascii="宋体" w:eastAsia="宋体" w:hAnsi="宋体" w:hint="eastAsia"/>
                <w:b/>
                <w:sz w:val="21"/>
                <w:szCs w:val="21"/>
                <w:lang w:eastAsia="zh-CN"/>
              </w:rPr>
              <w:t>1625871792@</w:t>
            </w:r>
            <w:r w:rsidR="00941743">
              <w:rPr>
                <w:rFonts w:ascii="宋体" w:eastAsia="宋体" w:hAnsi="宋体" w:hint="eastAsia"/>
                <w:b/>
                <w:sz w:val="21"/>
                <w:szCs w:val="21"/>
                <w:lang w:eastAsia="zh-CN"/>
              </w:rPr>
              <w:t>qq.com</w:t>
            </w:r>
            <w:proofErr w:type="gramEnd"/>
          </w:p>
        </w:tc>
      </w:tr>
      <w:tr w:rsidR="002E27E1" w:rsidRPr="002E27E1" w14:paraId="723C808B" w14:textId="77777777" w:rsidTr="0037439D">
        <w:trPr>
          <w:trHeight w:val="340"/>
          <w:jc w:val="center"/>
        </w:trPr>
        <w:tc>
          <w:tcPr>
            <w:tcW w:w="11180" w:type="dxa"/>
            <w:gridSpan w:val="10"/>
            <w:vAlign w:val="center"/>
          </w:tcPr>
          <w:p w14:paraId="5FA5AF2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EE38A5" w:rsidRPr="00EE38A5">
              <w:rPr>
                <w:rFonts w:ascii="宋体" w:eastAsia="宋体" w:hAnsi="宋体" w:hint="eastAsia"/>
                <w:b/>
                <w:kern w:val="2"/>
                <w:sz w:val="21"/>
                <w:szCs w:val="21"/>
                <w:lang w:eastAsia="zh-CN"/>
              </w:rPr>
              <w:t>（教育学院）艺术楼教师琴房</w:t>
            </w:r>
          </w:p>
        </w:tc>
      </w:tr>
      <w:tr w:rsidR="00735FDE" w:rsidRPr="00735FDE" w14:paraId="552FA820" w14:textId="77777777" w:rsidTr="0037439D">
        <w:trPr>
          <w:trHeight w:val="340"/>
          <w:jc w:val="center"/>
        </w:trPr>
        <w:tc>
          <w:tcPr>
            <w:tcW w:w="11180" w:type="dxa"/>
            <w:gridSpan w:val="10"/>
            <w:vAlign w:val="center"/>
          </w:tcPr>
          <w:p w14:paraId="161C427E" w14:textId="1650F672" w:rsidR="00735FDE" w:rsidRPr="002E27E1" w:rsidRDefault="00735FDE" w:rsidP="0004073C">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bookmarkStart w:id="0" w:name="_GoBack"/>
            <w:r w:rsidR="0004073C" w:rsidRPr="00EE38A5">
              <w:rPr>
                <w:rFonts w:ascii="宋体" w:eastAsia="宋体" w:hAnsi="宋体" w:hint="eastAsia"/>
                <w:b/>
                <w:kern w:val="2"/>
                <w:sz w:val="21"/>
                <w:szCs w:val="21"/>
                <w:lang w:eastAsia="zh-CN"/>
              </w:rPr>
              <w:t>√</w:t>
            </w:r>
            <w:bookmarkEnd w:id="0"/>
            <w:r w:rsidRPr="002E27E1">
              <w:rPr>
                <w:rFonts w:ascii="宋体" w:eastAsia="宋体" w:hAnsi="宋体" w:hint="eastAsia"/>
                <w:b/>
                <w:sz w:val="21"/>
                <w:szCs w:val="21"/>
                <w:lang w:eastAsia="zh-CN"/>
              </w:rPr>
              <w:t xml:space="preserve"> ）</w:t>
            </w:r>
          </w:p>
        </w:tc>
      </w:tr>
      <w:tr w:rsidR="00735FDE" w:rsidRPr="00735FDE" w14:paraId="1377C8F4" w14:textId="77777777" w:rsidTr="0037439D">
        <w:trPr>
          <w:trHeight w:val="451"/>
          <w:jc w:val="center"/>
        </w:trPr>
        <w:tc>
          <w:tcPr>
            <w:tcW w:w="11180" w:type="dxa"/>
            <w:gridSpan w:val="10"/>
            <w:vAlign w:val="center"/>
          </w:tcPr>
          <w:p w14:paraId="2051B0FD" w14:textId="77777777" w:rsidR="00343C26" w:rsidRDefault="00343C26" w:rsidP="00343C2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使用教材：《孔空声乐练习曲50首》约瑟•孔空主编  人民音乐出版社</w:t>
            </w:r>
          </w:p>
          <w:p w14:paraId="78FF99D2" w14:textId="77777777" w:rsidR="00343C26" w:rsidRDefault="00343C26" w:rsidP="00343C2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《意大利歌曲集》尚家骧主编  人民音乐出版社</w:t>
            </w:r>
          </w:p>
          <w:p w14:paraId="00BD0B2C" w14:textId="77777777" w:rsidR="00343C26" w:rsidRDefault="00343C26" w:rsidP="00343C2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《高等院校声乐专业教学用书·意大利近代艺术歌曲选》张延春主编  湖南文艺出版社</w:t>
            </w:r>
          </w:p>
          <w:p w14:paraId="6F625074" w14:textId="77777777" w:rsidR="00343C26" w:rsidRDefault="00343C26" w:rsidP="00343C2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《The Oratorio Anthology》Richard Walters主编  ＨＡＬ•Ｌｅｏｎａｒｄ</w:t>
            </w:r>
          </w:p>
          <w:p w14:paraId="29B55832" w14:textId="77777777" w:rsidR="00343C26" w:rsidRDefault="00343C26" w:rsidP="00343C2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《Ａｒｉａｓ　ｆｏｒ　Ｍｅｚｚｏ－ｓｏｐｒａｎｏ</w:t>
            </w:r>
            <w:r w:rsidRPr="00343C26">
              <w:rPr>
                <w:rFonts w:ascii="宋体" w:eastAsia="宋体" w:hAnsi="宋体" w:hint="eastAsia"/>
                <w:b/>
                <w:bCs/>
                <w:sz w:val="21"/>
                <w:szCs w:val="21"/>
                <w:lang w:eastAsia="zh-CN"/>
              </w:rPr>
              <w:t>》</w:t>
            </w:r>
          </w:p>
          <w:p w14:paraId="2D054451" w14:textId="77777777" w:rsidR="00343C26" w:rsidRPr="00343C26" w:rsidRDefault="00343C26" w:rsidP="00343C2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《Ａｒｉａｓ　ｆｏｒ　Ｓｏｐｒａｎｏ》</w:t>
            </w:r>
          </w:p>
          <w:p w14:paraId="3E1A9C36" w14:textId="77777777" w:rsidR="00343C26" w:rsidRDefault="00343C26" w:rsidP="00343C26">
            <w:pPr>
              <w:tabs>
                <w:tab w:val="left" w:pos="1440"/>
              </w:tabs>
              <w:spacing w:after="0" w:line="0" w:lineRule="atLeast"/>
              <w:outlineLvl w:val="0"/>
              <w:rPr>
                <w:rFonts w:ascii="宋体" w:eastAsia="宋体" w:hAnsi="宋体"/>
                <w:b/>
                <w:bCs/>
                <w:sz w:val="21"/>
                <w:szCs w:val="21"/>
                <w:lang w:eastAsia="zh-CN"/>
              </w:rPr>
            </w:pPr>
          </w:p>
          <w:p w14:paraId="1DE793B8" w14:textId="77777777" w:rsidR="00343C26" w:rsidRDefault="00343C26" w:rsidP="00343C2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教学参考资料：《Diction》John Moriarty主编  </w:t>
            </w:r>
            <w:proofErr w:type="spellStart"/>
            <w:r>
              <w:rPr>
                <w:rFonts w:ascii="宋体" w:eastAsia="宋体" w:hAnsi="宋体" w:hint="eastAsia"/>
                <w:b/>
                <w:bCs/>
                <w:sz w:val="21"/>
                <w:szCs w:val="21"/>
                <w:lang w:eastAsia="zh-CN"/>
              </w:rPr>
              <w:t>ECSPublishing</w:t>
            </w:r>
            <w:proofErr w:type="spellEnd"/>
            <w:r>
              <w:rPr>
                <w:rFonts w:ascii="宋体" w:eastAsia="宋体" w:hAnsi="宋体" w:hint="eastAsia"/>
                <w:b/>
                <w:bCs/>
                <w:sz w:val="21"/>
                <w:szCs w:val="21"/>
                <w:lang w:eastAsia="zh-CN"/>
              </w:rPr>
              <w:t xml:space="preserve"> </w:t>
            </w:r>
          </w:p>
          <w:p w14:paraId="581AB3FD" w14:textId="77777777" w:rsidR="00735FDE" w:rsidRPr="00EE38A5" w:rsidRDefault="00343C26" w:rsidP="00343C2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《Singing in French》 Thomas Grubb主编  </w:t>
            </w:r>
            <w:proofErr w:type="spellStart"/>
            <w:r>
              <w:rPr>
                <w:rFonts w:ascii="宋体" w:eastAsia="宋体" w:hAnsi="宋体" w:hint="eastAsia"/>
                <w:b/>
                <w:bCs/>
                <w:sz w:val="21"/>
                <w:szCs w:val="21"/>
                <w:lang w:eastAsia="zh-CN"/>
              </w:rPr>
              <w:t>Schirmer</w:t>
            </w:r>
            <w:proofErr w:type="spellEnd"/>
          </w:p>
        </w:tc>
      </w:tr>
      <w:tr w:rsidR="00735FDE" w:rsidRPr="00EE38A5" w14:paraId="077DB060" w14:textId="77777777" w:rsidTr="0037439D">
        <w:trPr>
          <w:trHeight w:val="3294"/>
          <w:jc w:val="center"/>
        </w:trPr>
        <w:tc>
          <w:tcPr>
            <w:tcW w:w="11180" w:type="dxa"/>
            <w:gridSpan w:val="10"/>
            <w:vAlign w:val="center"/>
          </w:tcPr>
          <w:p w14:paraId="7564FC86" w14:textId="77777777" w:rsidR="0037439D" w:rsidRDefault="00735FDE" w:rsidP="0037439D">
            <w:pPr>
              <w:spacing w:line="300" w:lineRule="auto"/>
              <w:ind w:rightChars="-244" w:right="-586"/>
              <w:jc w:val="left"/>
              <w:rPr>
                <w:rFonts w:ascii="宋体" w:eastAsia="宋体"/>
                <w:kern w:val="2"/>
                <w:szCs w:val="24"/>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0A6B35" w:rsidRPr="000A6B35">
              <w:rPr>
                <w:rFonts w:ascii="宋体" w:eastAsia="宋体" w:hint="eastAsia"/>
                <w:kern w:val="2"/>
                <w:szCs w:val="24"/>
                <w:lang w:eastAsia="zh-CN"/>
              </w:rPr>
              <w:t>《声乐表演》是高等音乐教育（音乐学）专业中一门具有较强技术训练特点的重要专业课程，</w:t>
            </w:r>
          </w:p>
          <w:p w14:paraId="3E389040" w14:textId="77777777" w:rsidR="0037439D" w:rsidRDefault="000A6B35" w:rsidP="0037439D">
            <w:pPr>
              <w:spacing w:line="300" w:lineRule="auto"/>
              <w:ind w:rightChars="-244" w:right="-586"/>
              <w:jc w:val="left"/>
              <w:rPr>
                <w:rFonts w:ascii="宋体" w:eastAsia="宋体"/>
                <w:kern w:val="2"/>
                <w:szCs w:val="24"/>
                <w:lang w:eastAsia="zh-CN"/>
              </w:rPr>
            </w:pPr>
            <w:r w:rsidRPr="000A6B35">
              <w:rPr>
                <w:rFonts w:ascii="宋体" w:eastAsia="宋体" w:hint="eastAsia"/>
                <w:kern w:val="2"/>
                <w:szCs w:val="24"/>
                <w:lang w:eastAsia="zh-CN"/>
              </w:rPr>
              <w:t>是训练学生运用科学发声方法进行歌唱的提高选修课。它的教学目的和任务是在对声乐课程基本理论体系</w:t>
            </w:r>
          </w:p>
          <w:p w14:paraId="1B02AC90" w14:textId="77777777" w:rsidR="0037439D" w:rsidRDefault="000A6B35" w:rsidP="0037439D">
            <w:pPr>
              <w:spacing w:line="300" w:lineRule="auto"/>
              <w:ind w:rightChars="-244" w:right="-586"/>
              <w:jc w:val="left"/>
              <w:rPr>
                <w:rFonts w:ascii="宋体" w:eastAsia="宋体"/>
                <w:kern w:val="2"/>
                <w:szCs w:val="24"/>
                <w:lang w:eastAsia="zh-CN"/>
              </w:rPr>
            </w:pPr>
            <w:r w:rsidRPr="000A6B35">
              <w:rPr>
                <w:rFonts w:ascii="宋体" w:eastAsia="宋体" w:hint="eastAsia"/>
                <w:kern w:val="2"/>
                <w:szCs w:val="24"/>
                <w:lang w:eastAsia="zh-CN"/>
              </w:rPr>
              <w:t>和发展历史、歌唱发声的基本原理、正确的声音观念有了较全面的了解之后，进一步采用正确的发声方法</w:t>
            </w:r>
          </w:p>
          <w:p w14:paraId="50A2C476" w14:textId="77777777" w:rsidR="0037439D" w:rsidRDefault="000A6B35" w:rsidP="0037439D">
            <w:pPr>
              <w:spacing w:line="300" w:lineRule="auto"/>
              <w:ind w:rightChars="-244" w:right="-586"/>
              <w:jc w:val="left"/>
              <w:rPr>
                <w:rFonts w:ascii="宋体" w:eastAsia="宋体"/>
                <w:kern w:val="2"/>
                <w:szCs w:val="24"/>
                <w:lang w:eastAsia="zh-CN"/>
              </w:rPr>
            </w:pPr>
            <w:r w:rsidRPr="000A6B35">
              <w:rPr>
                <w:rFonts w:ascii="宋体" w:eastAsia="宋体" w:hint="eastAsia"/>
                <w:kern w:val="2"/>
                <w:szCs w:val="24"/>
                <w:lang w:eastAsia="zh-CN"/>
              </w:rPr>
              <w:t>进行深度训练，以此达到具有一定的演唱技能和技巧，能够学会正确的分析和处理风格各异、类别不同的</w:t>
            </w:r>
          </w:p>
          <w:p w14:paraId="0F57CCE5" w14:textId="77777777" w:rsidR="0037439D" w:rsidRDefault="00A45C15" w:rsidP="0037439D">
            <w:pPr>
              <w:spacing w:line="300" w:lineRule="auto"/>
              <w:ind w:rightChars="-244" w:right="-586"/>
              <w:jc w:val="left"/>
              <w:rPr>
                <w:rFonts w:ascii="宋体" w:eastAsia="宋体"/>
                <w:kern w:val="2"/>
                <w:szCs w:val="24"/>
                <w:lang w:eastAsia="zh-CN"/>
              </w:rPr>
            </w:pPr>
            <w:r>
              <w:rPr>
                <w:rFonts w:ascii="宋体" w:eastAsia="宋体" w:hint="eastAsia"/>
                <w:kern w:val="2"/>
                <w:szCs w:val="24"/>
                <w:lang w:eastAsia="zh-CN"/>
              </w:rPr>
              <w:t>声乐作品，并具有一定的演唱能力为</w:t>
            </w:r>
            <w:r w:rsidR="000A6B35" w:rsidRPr="000A6B35">
              <w:rPr>
                <w:rFonts w:ascii="宋体" w:eastAsia="宋体" w:hint="eastAsia"/>
                <w:kern w:val="2"/>
                <w:szCs w:val="24"/>
                <w:lang w:eastAsia="zh-CN"/>
              </w:rPr>
              <w:t>目的。力争在较高的专业水准及专业定位上去具备从事中小学音乐唱</w:t>
            </w:r>
          </w:p>
          <w:p w14:paraId="365C217E" w14:textId="77777777" w:rsidR="000A6B35" w:rsidRPr="00EE38A5" w:rsidRDefault="000A6B35" w:rsidP="0037439D">
            <w:pPr>
              <w:spacing w:line="300" w:lineRule="auto"/>
              <w:ind w:rightChars="-244" w:right="-586"/>
              <w:jc w:val="left"/>
              <w:rPr>
                <w:rFonts w:ascii="宋体" w:eastAsia="宋体"/>
                <w:kern w:val="2"/>
                <w:szCs w:val="24"/>
                <w:lang w:eastAsia="zh-CN"/>
              </w:rPr>
            </w:pPr>
            <w:r w:rsidRPr="000A6B35">
              <w:rPr>
                <w:rFonts w:ascii="宋体" w:eastAsia="宋体" w:hint="eastAsia"/>
                <w:kern w:val="2"/>
                <w:szCs w:val="24"/>
                <w:lang w:eastAsia="zh-CN"/>
              </w:rPr>
              <w:t>歌教学，从事群众文化事业工作的能力。</w:t>
            </w:r>
          </w:p>
        </w:tc>
      </w:tr>
      <w:tr w:rsidR="00735FDE" w:rsidRPr="00917C66" w14:paraId="5F05340E" w14:textId="77777777" w:rsidTr="0037439D">
        <w:trPr>
          <w:trHeight w:val="2920"/>
          <w:jc w:val="center"/>
        </w:trPr>
        <w:tc>
          <w:tcPr>
            <w:tcW w:w="6459" w:type="dxa"/>
            <w:gridSpan w:val="6"/>
          </w:tcPr>
          <w:p w14:paraId="7BE3FEEE" w14:textId="77777777" w:rsidR="0037439D" w:rsidRDefault="0037439D" w:rsidP="0037439D">
            <w:pPr>
              <w:pStyle w:val="a8"/>
              <w:tabs>
                <w:tab w:val="left" w:pos="1440"/>
              </w:tabs>
              <w:spacing w:after="0" w:line="0" w:lineRule="atLeast"/>
              <w:ind w:left="842" w:firstLineChars="0" w:firstLine="0"/>
              <w:outlineLvl w:val="0"/>
              <w:rPr>
                <w:rFonts w:ascii="宋体" w:eastAsia="宋体" w:hAnsi="宋体"/>
                <w:b/>
                <w:sz w:val="21"/>
                <w:szCs w:val="21"/>
                <w:lang w:eastAsia="zh-CN"/>
              </w:rPr>
            </w:pPr>
          </w:p>
          <w:p w14:paraId="74B7E92B" w14:textId="77777777" w:rsidR="00735FDE" w:rsidRPr="0037439D" w:rsidRDefault="00917C66" w:rsidP="00A45C15">
            <w:pPr>
              <w:pStyle w:val="a8"/>
              <w:tabs>
                <w:tab w:val="left" w:pos="1440"/>
              </w:tabs>
              <w:spacing w:after="0" w:line="0" w:lineRule="atLeast"/>
              <w:ind w:left="842" w:firstLineChars="0" w:firstLine="0"/>
              <w:jc w:val="left"/>
              <w:outlineLvl w:val="0"/>
              <w:rPr>
                <w:rFonts w:ascii="宋体" w:eastAsia="宋体" w:hAnsi="宋体"/>
                <w:b/>
                <w:sz w:val="21"/>
                <w:szCs w:val="21"/>
                <w:lang w:eastAsia="zh-CN"/>
              </w:rPr>
            </w:pPr>
            <w:r w:rsidRPr="0037439D">
              <w:rPr>
                <w:rFonts w:ascii="宋体" w:eastAsia="宋体" w:hAnsi="宋体" w:hint="eastAsia"/>
                <w:b/>
                <w:sz w:val="21"/>
                <w:szCs w:val="21"/>
                <w:lang w:eastAsia="zh-CN"/>
              </w:rPr>
              <w:t>课程教学目标</w:t>
            </w:r>
          </w:p>
          <w:p w14:paraId="4E790870" w14:textId="77777777" w:rsidR="0037439D" w:rsidRPr="0037439D" w:rsidRDefault="0037439D" w:rsidP="00A45C15">
            <w:pPr>
              <w:pStyle w:val="a8"/>
              <w:numPr>
                <w:ilvl w:val="0"/>
                <w:numId w:val="5"/>
              </w:numPr>
              <w:tabs>
                <w:tab w:val="left" w:pos="1440"/>
              </w:tabs>
              <w:spacing w:after="0" w:line="0" w:lineRule="atLeast"/>
              <w:ind w:firstLineChars="0"/>
              <w:jc w:val="left"/>
              <w:outlineLvl w:val="0"/>
              <w:rPr>
                <w:rFonts w:ascii="宋体" w:eastAsia="宋体" w:hAnsi="宋体"/>
                <w:b/>
                <w:sz w:val="21"/>
                <w:szCs w:val="21"/>
                <w:lang w:eastAsia="zh-CN"/>
              </w:rPr>
            </w:pPr>
            <w:r w:rsidRPr="0037439D">
              <w:rPr>
                <w:rFonts w:ascii="宋体" w:eastAsia="宋体" w:hAnsi="宋体" w:hint="eastAsia"/>
                <w:b/>
                <w:sz w:val="21"/>
                <w:szCs w:val="21"/>
                <w:lang w:eastAsia="zh-CN"/>
              </w:rPr>
              <w:t>本课程对前期所修课程如《乐理》、《视唱练耳》《声乐基础》有严格的要求，要求学生必须把所学的知识融会贯通于声乐作品的演唱当中，尤其是音准、节奏等问题的训练。</w:t>
            </w:r>
          </w:p>
          <w:p w14:paraId="1445873C" w14:textId="77777777" w:rsidR="00917C66" w:rsidRPr="0037439D" w:rsidRDefault="0037439D" w:rsidP="00A45C15">
            <w:pPr>
              <w:pStyle w:val="a8"/>
              <w:numPr>
                <w:ilvl w:val="0"/>
                <w:numId w:val="5"/>
              </w:numPr>
              <w:tabs>
                <w:tab w:val="left" w:pos="1440"/>
              </w:tabs>
              <w:spacing w:after="0" w:line="0" w:lineRule="atLeast"/>
              <w:ind w:firstLineChars="0"/>
              <w:jc w:val="left"/>
              <w:outlineLvl w:val="0"/>
              <w:rPr>
                <w:rFonts w:ascii="宋体" w:eastAsia="宋体" w:hAnsi="宋体"/>
                <w:b/>
                <w:sz w:val="21"/>
                <w:szCs w:val="21"/>
                <w:lang w:eastAsia="zh-CN"/>
              </w:rPr>
            </w:pPr>
            <w:r w:rsidRPr="0037439D">
              <w:rPr>
                <w:rFonts w:ascii="宋体" w:eastAsia="宋体" w:hAnsi="宋体" w:hint="eastAsia"/>
                <w:b/>
                <w:sz w:val="21"/>
                <w:szCs w:val="21"/>
                <w:lang w:eastAsia="zh-CN"/>
              </w:rPr>
              <w:t>在原有的声乐基础课程的基础上不断提高声乐艺术的学习和表演技巧。</w:t>
            </w:r>
          </w:p>
          <w:p w14:paraId="4A61B468" w14:textId="77777777" w:rsidR="00735FDE" w:rsidRPr="0037439D" w:rsidRDefault="0037439D" w:rsidP="00A45C15">
            <w:pPr>
              <w:pStyle w:val="a8"/>
              <w:numPr>
                <w:ilvl w:val="0"/>
                <w:numId w:val="5"/>
              </w:numPr>
              <w:tabs>
                <w:tab w:val="left" w:pos="1440"/>
              </w:tabs>
              <w:spacing w:after="0" w:line="0" w:lineRule="atLeast"/>
              <w:ind w:firstLineChars="0"/>
              <w:jc w:val="left"/>
              <w:outlineLvl w:val="0"/>
              <w:rPr>
                <w:rFonts w:ascii="宋体" w:eastAsia="宋体" w:hAnsi="宋体"/>
                <w:b/>
                <w:sz w:val="21"/>
                <w:szCs w:val="21"/>
                <w:lang w:eastAsia="zh-CN"/>
              </w:rPr>
            </w:pPr>
            <w:r w:rsidRPr="0037439D">
              <w:rPr>
                <w:rFonts w:ascii="宋体" w:eastAsia="宋体" w:hAnsi="宋体" w:hint="eastAsia"/>
                <w:b/>
                <w:sz w:val="21"/>
                <w:szCs w:val="21"/>
                <w:lang w:eastAsia="zh-CN"/>
              </w:rPr>
              <w:t>对后续的毕业音乐会和艺术实践等是互为补充、互相作用的关系。</w:t>
            </w:r>
          </w:p>
        </w:tc>
        <w:tc>
          <w:tcPr>
            <w:tcW w:w="4721" w:type="dxa"/>
            <w:gridSpan w:val="4"/>
          </w:tcPr>
          <w:p w14:paraId="2152C8AF"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7FE99F50"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4091B3A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30A6D82E"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0BC01882"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6378E4C1"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2FEC9C6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2339D30C"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7C6237D7"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14:paraId="697F2BAD" w14:textId="77777777" w:rsidTr="0037439D">
        <w:trPr>
          <w:trHeight w:val="340"/>
          <w:jc w:val="center"/>
        </w:trPr>
        <w:tc>
          <w:tcPr>
            <w:tcW w:w="11180" w:type="dxa"/>
            <w:gridSpan w:val="10"/>
            <w:shd w:val="clear" w:color="auto" w:fill="C0C0C0"/>
            <w:vAlign w:val="center"/>
          </w:tcPr>
          <w:p w14:paraId="65AAEE27"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3760C0" w:rsidRPr="002E27E1" w14:paraId="6FB72CF3" w14:textId="77777777" w:rsidTr="006A0FB0">
        <w:trPr>
          <w:trHeight w:val="340"/>
          <w:jc w:val="center"/>
        </w:trPr>
        <w:tc>
          <w:tcPr>
            <w:tcW w:w="891" w:type="dxa"/>
            <w:tcMar>
              <w:left w:w="28" w:type="dxa"/>
              <w:right w:w="28" w:type="dxa"/>
            </w:tcMar>
            <w:vAlign w:val="center"/>
          </w:tcPr>
          <w:p w14:paraId="4EBB8010"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14:paraId="0A2CB517"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14:paraId="702BED92"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r w:rsidRPr="002E27E1">
              <w:rPr>
                <w:rFonts w:ascii="宋体" w:eastAsia="宋体" w:hAnsi="宋体" w:hint="eastAsia"/>
                <w:b/>
                <w:sz w:val="21"/>
                <w:szCs w:val="21"/>
              </w:rPr>
              <w:lastRenderedPageBreak/>
              <w:t>时长</w:t>
            </w:r>
          </w:p>
        </w:tc>
        <w:tc>
          <w:tcPr>
            <w:tcW w:w="4006" w:type="dxa"/>
            <w:gridSpan w:val="3"/>
            <w:tcMar>
              <w:left w:w="28" w:type="dxa"/>
              <w:right w:w="28" w:type="dxa"/>
            </w:tcMar>
            <w:vAlign w:val="center"/>
          </w:tcPr>
          <w:p w14:paraId="6045FF6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lastRenderedPageBreak/>
              <w:t>教学的重点与难点</w:t>
            </w:r>
          </w:p>
        </w:tc>
        <w:tc>
          <w:tcPr>
            <w:tcW w:w="1302" w:type="dxa"/>
            <w:gridSpan w:val="2"/>
            <w:tcMar>
              <w:left w:w="28" w:type="dxa"/>
              <w:right w:w="28" w:type="dxa"/>
            </w:tcMar>
            <w:vAlign w:val="center"/>
          </w:tcPr>
          <w:p w14:paraId="78644545"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2629" w:type="dxa"/>
            <w:tcMar>
              <w:left w:w="28" w:type="dxa"/>
              <w:right w:w="28" w:type="dxa"/>
            </w:tcMar>
            <w:vAlign w:val="center"/>
          </w:tcPr>
          <w:p w14:paraId="39C25803"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3760C0" w:rsidRPr="002E27E1" w14:paraId="6472A559" w14:textId="77777777" w:rsidTr="00727AA5">
        <w:trPr>
          <w:trHeight w:val="917"/>
          <w:jc w:val="center"/>
        </w:trPr>
        <w:tc>
          <w:tcPr>
            <w:tcW w:w="891" w:type="dxa"/>
            <w:vAlign w:val="center"/>
          </w:tcPr>
          <w:p w14:paraId="61445984" w14:textId="77777777" w:rsidR="00735FDE" w:rsidRPr="002E27E1" w:rsidRDefault="0037439D" w:rsidP="00061F27">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 xml:space="preserve">  1.</w:t>
            </w:r>
          </w:p>
        </w:tc>
        <w:tc>
          <w:tcPr>
            <w:tcW w:w="1729" w:type="dxa"/>
            <w:gridSpan w:val="2"/>
            <w:vAlign w:val="center"/>
          </w:tcPr>
          <w:p w14:paraId="162B04E2" w14:textId="77777777" w:rsidR="00735FDE" w:rsidRPr="002E27E1" w:rsidRDefault="0063525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了解及</w:t>
            </w:r>
            <w:r w:rsidR="0037439D" w:rsidRPr="0037439D">
              <w:rPr>
                <w:rFonts w:ascii="宋体" w:eastAsia="宋体" w:hAnsi="宋体" w:hint="eastAsia"/>
                <w:sz w:val="21"/>
                <w:szCs w:val="21"/>
                <w:lang w:eastAsia="zh-CN"/>
              </w:rPr>
              <w:t>调整发声状态</w:t>
            </w:r>
            <w:r w:rsidR="006A0FB0">
              <w:rPr>
                <w:rFonts w:ascii="宋体" w:eastAsia="宋体" w:hAnsi="宋体" w:hint="eastAsia"/>
                <w:sz w:val="21"/>
                <w:szCs w:val="21"/>
                <w:lang w:eastAsia="zh-CN"/>
              </w:rPr>
              <w:t>,讲解发声科学性理论知识</w:t>
            </w:r>
          </w:p>
        </w:tc>
        <w:tc>
          <w:tcPr>
            <w:tcW w:w="623" w:type="dxa"/>
            <w:vAlign w:val="center"/>
          </w:tcPr>
          <w:p w14:paraId="0B67031C" w14:textId="77777777" w:rsidR="00735FDE" w:rsidRPr="002E27E1" w:rsidRDefault="00635252" w:rsidP="00061F2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09EEF4B5" w14:textId="77777777" w:rsidR="00735FDE" w:rsidRPr="002E27E1" w:rsidRDefault="003760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面部共鸣腔体(面罩)的准确运用</w:t>
            </w:r>
          </w:p>
        </w:tc>
        <w:tc>
          <w:tcPr>
            <w:tcW w:w="1302" w:type="dxa"/>
            <w:gridSpan w:val="2"/>
            <w:vAlign w:val="center"/>
          </w:tcPr>
          <w:p w14:paraId="2F2E8BB0" w14:textId="77777777" w:rsidR="00735FDE" w:rsidRPr="002E27E1" w:rsidRDefault="003760C0" w:rsidP="00061F27">
            <w:pPr>
              <w:spacing w:after="0" w:line="0" w:lineRule="atLeast"/>
              <w:rPr>
                <w:rFonts w:ascii="宋体" w:eastAsia="宋体" w:hAnsi="宋体"/>
                <w:sz w:val="21"/>
                <w:szCs w:val="21"/>
              </w:rPr>
            </w:pPr>
            <w:r>
              <w:rPr>
                <w:rFonts w:ascii="宋体" w:eastAsia="宋体" w:hAnsi="宋体" w:hint="eastAsia"/>
                <w:sz w:val="21"/>
                <w:szCs w:val="21"/>
                <w:lang w:eastAsia="zh-CN"/>
              </w:rPr>
              <w:t>闻味与哼鸣练习</w:t>
            </w:r>
          </w:p>
        </w:tc>
        <w:tc>
          <w:tcPr>
            <w:tcW w:w="2629" w:type="dxa"/>
            <w:vAlign w:val="center"/>
          </w:tcPr>
          <w:p w14:paraId="27B1A0CD" w14:textId="77777777" w:rsidR="00735FDE" w:rsidRPr="002E27E1" w:rsidRDefault="00E640B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00767CAE">
              <w:rPr>
                <w:rFonts w:ascii="宋体" w:eastAsia="宋体" w:hAnsi="宋体" w:hint="eastAsia"/>
                <w:sz w:val="21"/>
                <w:szCs w:val="21"/>
                <w:lang w:eastAsia="zh-CN"/>
              </w:rPr>
              <w:t xml:space="preserve"> </w:t>
            </w:r>
            <w:r>
              <w:rPr>
                <w:rFonts w:ascii="宋体" w:eastAsia="宋体" w:hAnsi="宋体" w:hint="eastAsia"/>
                <w:sz w:val="21"/>
                <w:szCs w:val="21"/>
                <w:lang w:eastAsia="zh-CN"/>
              </w:rPr>
              <w:t xml:space="preserve"> </w:t>
            </w:r>
            <w:r w:rsidR="00767CAE">
              <w:rPr>
                <w:rFonts w:ascii="宋体" w:eastAsia="宋体" w:hAnsi="宋体" w:hint="eastAsia"/>
                <w:sz w:val="21"/>
                <w:szCs w:val="21"/>
                <w:lang w:eastAsia="zh-CN"/>
              </w:rPr>
              <w:t>巩固哼唱</w:t>
            </w:r>
            <w:r>
              <w:rPr>
                <w:rFonts w:ascii="宋体" w:eastAsia="宋体" w:hAnsi="宋体" w:hint="eastAsia"/>
                <w:sz w:val="21"/>
                <w:szCs w:val="21"/>
                <w:lang w:eastAsia="zh-CN"/>
              </w:rPr>
              <w:t>练习</w:t>
            </w:r>
          </w:p>
        </w:tc>
      </w:tr>
      <w:tr w:rsidR="00727AA5" w:rsidRPr="002E27E1" w14:paraId="3E13F27A" w14:textId="77777777" w:rsidTr="00727AA5">
        <w:trPr>
          <w:trHeight w:val="917"/>
          <w:jc w:val="center"/>
        </w:trPr>
        <w:tc>
          <w:tcPr>
            <w:tcW w:w="891" w:type="dxa"/>
            <w:vAlign w:val="center"/>
          </w:tcPr>
          <w:p w14:paraId="1D3E2F1C" w14:textId="77777777" w:rsidR="00727AA5" w:rsidRPr="002E27E1" w:rsidRDefault="006E5D04"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2</w:t>
            </w:r>
            <w:r w:rsidR="00727AA5">
              <w:rPr>
                <w:rFonts w:ascii="宋体" w:eastAsia="宋体" w:hAnsi="宋体" w:hint="eastAsia"/>
                <w:sz w:val="21"/>
                <w:szCs w:val="21"/>
                <w:lang w:eastAsia="zh-CN"/>
              </w:rPr>
              <w:t>.</w:t>
            </w:r>
          </w:p>
        </w:tc>
        <w:tc>
          <w:tcPr>
            <w:tcW w:w="1729" w:type="dxa"/>
            <w:gridSpan w:val="2"/>
            <w:vAlign w:val="center"/>
          </w:tcPr>
          <w:p w14:paraId="75A20E99" w14:textId="77777777" w:rsidR="00727AA5" w:rsidRPr="002E27E1" w:rsidRDefault="006E5D04"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学习练声曲,讲解练习的目的与技巧</w:t>
            </w:r>
          </w:p>
        </w:tc>
        <w:tc>
          <w:tcPr>
            <w:tcW w:w="623" w:type="dxa"/>
            <w:vAlign w:val="center"/>
          </w:tcPr>
          <w:p w14:paraId="65170415"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3F048740"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共鸣点与气息的结合</w:t>
            </w:r>
          </w:p>
        </w:tc>
        <w:tc>
          <w:tcPr>
            <w:tcW w:w="1302" w:type="dxa"/>
            <w:gridSpan w:val="2"/>
            <w:vAlign w:val="center"/>
          </w:tcPr>
          <w:p w14:paraId="2BC57220" w14:textId="77777777" w:rsidR="00727AA5" w:rsidRPr="002E27E1" w:rsidRDefault="006E5D04"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哼鸣练习加入发声运用中</w:t>
            </w:r>
          </w:p>
        </w:tc>
        <w:tc>
          <w:tcPr>
            <w:tcW w:w="2629" w:type="dxa"/>
            <w:vAlign w:val="center"/>
          </w:tcPr>
          <w:p w14:paraId="50B8013A" w14:textId="77777777" w:rsidR="00727AA5" w:rsidRPr="002E27E1" w:rsidRDefault="006E5D04" w:rsidP="006E5D0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布置练声曲及能力所及音域范围内的曲目</w:t>
            </w:r>
          </w:p>
        </w:tc>
      </w:tr>
      <w:tr w:rsidR="00727AA5" w:rsidRPr="002E27E1" w14:paraId="334558AE" w14:textId="77777777" w:rsidTr="006A0FB0">
        <w:trPr>
          <w:trHeight w:val="340"/>
          <w:jc w:val="center"/>
        </w:trPr>
        <w:tc>
          <w:tcPr>
            <w:tcW w:w="891" w:type="dxa"/>
            <w:vAlign w:val="center"/>
          </w:tcPr>
          <w:p w14:paraId="1E49F515"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3</w:t>
            </w:r>
            <w:r w:rsidR="00727AA5">
              <w:rPr>
                <w:rFonts w:ascii="宋体" w:eastAsia="宋体" w:hAnsi="宋体" w:hint="eastAsia"/>
                <w:sz w:val="21"/>
                <w:szCs w:val="21"/>
                <w:lang w:eastAsia="zh-CN"/>
              </w:rPr>
              <w:t>.</w:t>
            </w:r>
          </w:p>
        </w:tc>
        <w:tc>
          <w:tcPr>
            <w:tcW w:w="1729" w:type="dxa"/>
            <w:gridSpan w:val="2"/>
            <w:vAlign w:val="center"/>
          </w:tcPr>
          <w:p w14:paraId="164BFA67" w14:textId="77777777" w:rsidR="00727AA5" w:rsidRPr="002E27E1" w:rsidRDefault="00727AA5" w:rsidP="00727AA5">
            <w:pPr>
              <w:spacing w:after="0" w:line="0" w:lineRule="atLeast"/>
              <w:rPr>
                <w:rFonts w:ascii="宋体" w:eastAsia="宋体" w:hAnsi="宋体"/>
                <w:sz w:val="21"/>
                <w:szCs w:val="21"/>
              </w:rPr>
            </w:pPr>
            <w:r w:rsidRPr="006A0FB0">
              <w:rPr>
                <w:rFonts w:ascii="宋体" w:eastAsia="宋体" w:hAnsi="宋体" w:hint="eastAsia"/>
                <w:sz w:val="21"/>
                <w:szCs w:val="21"/>
              </w:rPr>
              <w:t>结合练声曲练习</w:t>
            </w:r>
          </w:p>
        </w:tc>
        <w:tc>
          <w:tcPr>
            <w:tcW w:w="623" w:type="dxa"/>
            <w:vAlign w:val="center"/>
          </w:tcPr>
          <w:p w14:paraId="7BD1F7BD"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411A01F3"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气息,共鸣腔体与吐字的结合</w:t>
            </w:r>
          </w:p>
        </w:tc>
        <w:tc>
          <w:tcPr>
            <w:tcW w:w="1302" w:type="dxa"/>
            <w:gridSpan w:val="2"/>
            <w:vAlign w:val="center"/>
          </w:tcPr>
          <w:p w14:paraId="1DC99D86"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唇元音与舌元音的练习</w:t>
            </w:r>
          </w:p>
        </w:tc>
        <w:tc>
          <w:tcPr>
            <w:tcW w:w="2629" w:type="dxa"/>
            <w:vAlign w:val="center"/>
          </w:tcPr>
          <w:p w14:paraId="5AACD3C7" w14:textId="77777777" w:rsidR="00727AA5" w:rsidRPr="002E27E1" w:rsidRDefault="00377AF1"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（气息与共鸣腔体的结合）长音练习</w:t>
            </w:r>
          </w:p>
        </w:tc>
      </w:tr>
      <w:tr w:rsidR="00727AA5" w:rsidRPr="002E27E1" w14:paraId="28CF7982" w14:textId="77777777" w:rsidTr="006A0FB0">
        <w:trPr>
          <w:trHeight w:val="340"/>
          <w:jc w:val="center"/>
        </w:trPr>
        <w:tc>
          <w:tcPr>
            <w:tcW w:w="891" w:type="dxa"/>
            <w:vAlign w:val="center"/>
          </w:tcPr>
          <w:p w14:paraId="0667C775"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4</w:t>
            </w:r>
            <w:r w:rsidR="00727AA5">
              <w:rPr>
                <w:rFonts w:ascii="宋体" w:eastAsia="宋体" w:hAnsi="宋体" w:hint="eastAsia"/>
                <w:sz w:val="21"/>
                <w:szCs w:val="21"/>
                <w:lang w:eastAsia="zh-CN"/>
              </w:rPr>
              <w:t>.</w:t>
            </w:r>
          </w:p>
        </w:tc>
        <w:tc>
          <w:tcPr>
            <w:tcW w:w="1729" w:type="dxa"/>
            <w:gridSpan w:val="2"/>
            <w:vAlign w:val="center"/>
          </w:tcPr>
          <w:p w14:paraId="565B887A" w14:textId="77777777" w:rsidR="00727AA5" w:rsidRPr="002E27E1" w:rsidRDefault="00727AA5" w:rsidP="00727AA5">
            <w:pPr>
              <w:spacing w:after="0" w:line="0" w:lineRule="atLeast"/>
              <w:rPr>
                <w:rFonts w:ascii="宋体" w:eastAsia="宋体" w:hAnsi="宋体"/>
                <w:sz w:val="21"/>
                <w:szCs w:val="21"/>
                <w:lang w:eastAsia="zh-CN"/>
              </w:rPr>
            </w:pPr>
            <w:r w:rsidRPr="006A0FB0">
              <w:rPr>
                <w:rFonts w:ascii="宋体" w:eastAsia="宋体" w:hAnsi="宋体" w:hint="eastAsia"/>
                <w:sz w:val="21"/>
                <w:szCs w:val="21"/>
                <w:lang w:eastAsia="zh-CN"/>
              </w:rPr>
              <w:t>结合作品练习</w:t>
            </w:r>
            <w:r w:rsidRPr="006A0FB0">
              <w:rPr>
                <w:rFonts w:ascii="宋体" w:eastAsia="宋体" w:hAnsi="宋体"/>
                <w:sz w:val="21"/>
                <w:szCs w:val="21"/>
                <w:lang w:eastAsia="zh-CN"/>
              </w:rPr>
              <w:t xml:space="preserve">, </w:t>
            </w:r>
            <w:r w:rsidRPr="006A0FB0">
              <w:rPr>
                <w:rFonts w:ascii="宋体" w:eastAsia="宋体" w:hAnsi="宋体" w:hint="eastAsia"/>
                <w:sz w:val="21"/>
                <w:szCs w:val="21"/>
                <w:lang w:eastAsia="zh-CN"/>
              </w:rPr>
              <w:t>调整发声状态在作品中的运用</w:t>
            </w:r>
          </w:p>
        </w:tc>
        <w:tc>
          <w:tcPr>
            <w:tcW w:w="623" w:type="dxa"/>
            <w:vAlign w:val="center"/>
          </w:tcPr>
          <w:p w14:paraId="108F9A46"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701E1CC2" w14:textId="77777777" w:rsidR="00727AA5" w:rsidRPr="002E27E1" w:rsidRDefault="00377AF1"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作品演绎中的发声状态的调整</w:t>
            </w:r>
          </w:p>
        </w:tc>
        <w:tc>
          <w:tcPr>
            <w:tcW w:w="1302" w:type="dxa"/>
            <w:gridSpan w:val="2"/>
            <w:vAlign w:val="center"/>
          </w:tcPr>
          <w:p w14:paraId="4E423A8F"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局部调整与整体的结合</w:t>
            </w:r>
          </w:p>
        </w:tc>
        <w:tc>
          <w:tcPr>
            <w:tcW w:w="2629" w:type="dxa"/>
            <w:vAlign w:val="center"/>
          </w:tcPr>
          <w:p w14:paraId="5DCD51FF" w14:textId="77777777" w:rsidR="00727AA5" w:rsidRPr="002E27E1" w:rsidRDefault="00727AA5" w:rsidP="00727AA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要求了解背景</w:t>
            </w:r>
          </w:p>
        </w:tc>
      </w:tr>
      <w:tr w:rsidR="00727AA5" w:rsidRPr="002E27E1" w14:paraId="776F517C" w14:textId="77777777" w:rsidTr="006A0FB0">
        <w:trPr>
          <w:trHeight w:val="340"/>
          <w:jc w:val="center"/>
        </w:trPr>
        <w:tc>
          <w:tcPr>
            <w:tcW w:w="891" w:type="dxa"/>
            <w:vAlign w:val="center"/>
          </w:tcPr>
          <w:p w14:paraId="3A7529D9"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5</w:t>
            </w:r>
            <w:r w:rsidR="00727AA5">
              <w:rPr>
                <w:rFonts w:ascii="宋体" w:eastAsia="宋体" w:hAnsi="宋体" w:hint="eastAsia"/>
                <w:sz w:val="21"/>
                <w:szCs w:val="21"/>
                <w:lang w:eastAsia="zh-CN"/>
              </w:rPr>
              <w:t>.</w:t>
            </w:r>
          </w:p>
        </w:tc>
        <w:tc>
          <w:tcPr>
            <w:tcW w:w="1729" w:type="dxa"/>
            <w:gridSpan w:val="2"/>
            <w:vAlign w:val="center"/>
          </w:tcPr>
          <w:p w14:paraId="3BD33775" w14:textId="77777777" w:rsidR="00727AA5" w:rsidRPr="002E27E1" w:rsidRDefault="00377AF1" w:rsidP="00727AA5">
            <w:pPr>
              <w:spacing w:after="0" w:line="0" w:lineRule="atLeast"/>
              <w:rPr>
                <w:rFonts w:ascii="宋体" w:eastAsia="宋体" w:hAnsi="宋体"/>
                <w:sz w:val="21"/>
                <w:szCs w:val="21"/>
                <w:lang w:eastAsia="zh-CN"/>
              </w:rPr>
            </w:pPr>
            <w:r w:rsidRPr="00053E1B">
              <w:rPr>
                <w:rFonts w:ascii="宋体" w:eastAsia="宋体" w:hAnsi="宋体" w:hint="eastAsia"/>
                <w:sz w:val="21"/>
                <w:szCs w:val="21"/>
              </w:rPr>
              <w:t>作品的准确诠释</w:t>
            </w:r>
          </w:p>
        </w:tc>
        <w:tc>
          <w:tcPr>
            <w:tcW w:w="623" w:type="dxa"/>
            <w:vAlign w:val="center"/>
          </w:tcPr>
          <w:p w14:paraId="3103643D"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6A293EBE" w14:textId="77777777" w:rsidR="00727AA5" w:rsidRPr="002E27E1" w:rsidRDefault="00377AF1" w:rsidP="00727AA5">
            <w:pPr>
              <w:spacing w:after="0" w:line="0" w:lineRule="atLeast"/>
              <w:rPr>
                <w:rFonts w:ascii="宋体" w:eastAsia="宋体" w:hAnsi="宋体"/>
                <w:sz w:val="21"/>
                <w:szCs w:val="21"/>
              </w:rPr>
            </w:pPr>
            <w:r>
              <w:rPr>
                <w:rFonts w:ascii="宋体" w:eastAsia="宋体" w:hAnsi="宋体" w:hint="eastAsia"/>
                <w:sz w:val="21"/>
                <w:szCs w:val="21"/>
                <w:lang w:eastAsia="zh-CN"/>
              </w:rPr>
              <w:t>带感情的朗诵歌词</w:t>
            </w:r>
          </w:p>
        </w:tc>
        <w:tc>
          <w:tcPr>
            <w:tcW w:w="1302" w:type="dxa"/>
            <w:gridSpan w:val="2"/>
            <w:vAlign w:val="center"/>
          </w:tcPr>
          <w:p w14:paraId="4B58DCE9" w14:textId="77777777" w:rsidR="00727AA5" w:rsidRPr="002E27E1" w:rsidRDefault="00377AF1"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作品情绪的掌握</w:t>
            </w:r>
          </w:p>
        </w:tc>
        <w:tc>
          <w:tcPr>
            <w:tcW w:w="2629" w:type="dxa"/>
            <w:vAlign w:val="center"/>
          </w:tcPr>
          <w:p w14:paraId="2B1FA0FA" w14:textId="77777777" w:rsidR="00727AA5" w:rsidRPr="002E27E1" w:rsidRDefault="00727AA5" w:rsidP="00727AA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要求</w:t>
            </w:r>
            <w:r w:rsidRPr="00E640B1">
              <w:rPr>
                <w:rFonts w:ascii="宋体" w:eastAsia="宋体" w:hAnsi="宋体" w:hint="eastAsia"/>
                <w:sz w:val="21"/>
                <w:szCs w:val="21"/>
                <w:lang w:eastAsia="zh-CN"/>
              </w:rPr>
              <w:t>背谱</w:t>
            </w:r>
          </w:p>
        </w:tc>
      </w:tr>
      <w:tr w:rsidR="00727AA5" w:rsidRPr="002E27E1" w14:paraId="06AC1813" w14:textId="77777777" w:rsidTr="006A0FB0">
        <w:trPr>
          <w:trHeight w:val="340"/>
          <w:jc w:val="center"/>
        </w:trPr>
        <w:tc>
          <w:tcPr>
            <w:tcW w:w="891" w:type="dxa"/>
            <w:tcBorders>
              <w:bottom w:val="single" w:sz="4" w:space="0" w:color="auto"/>
            </w:tcBorders>
            <w:vAlign w:val="center"/>
          </w:tcPr>
          <w:p w14:paraId="04960ADF"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6</w:t>
            </w:r>
            <w:r w:rsidR="00727AA5">
              <w:rPr>
                <w:rFonts w:ascii="宋体" w:eastAsia="宋体" w:hAnsi="宋体" w:hint="eastAsia"/>
                <w:sz w:val="21"/>
                <w:szCs w:val="21"/>
                <w:lang w:eastAsia="zh-CN"/>
              </w:rPr>
              <w:t>.</w:t>
            </w:r>
          </w:p>
        </w:tc>
        <w:tc>
          <w:tcPr>
            <w:tcW w:w="1729" w:type="dxa"/>
            <w:gridSpan w:val="2"/>
            <w:tcBorders>
              <w:bottom w:val="single" w:sz="4" w:space="0" w:color="auto"/>
            </w:tcBorders>
            <w:vAlign w:val="center"/>
          </w:tcPr>
          <w:p w14:paraId="0B2BB434" w14:textId="77777777" w:rsidR="00727AA5" w:rsidRPr="002E27E1" w:rsidRDefault="00727AA5" w:rsidP="00727AA5">
            <w:pPr>
              <w:spacing w:after="0" w:line="0" w:lineRule="atLeast"/>
              <w:rPr>
                <w:rFonts w:ascii="宋体" w:eastAsia="宋体" w:hAnsi="宋体"/>
                <w:sz w:val="21"/>
                <w:szCs w:val="21"/>
                <w:lang w:eastAsia="zh-CN"/>
              </w:rPr>
            </w:pPr>
            <w:r w:rsidRPr="006A0FB0">
              <w:rPr>
                <w:rFonts w:ascii="宋体" w:eastAsia="宋体" w:hAnsi="宋体" w:hint="eastAsia"/>
                <w:sz w:val="21"/>
                <w:szCs w:val="21"/>
                <w:lang w:eastAsia="zh-CN"/>
              </w:rPr>
              <w:t>作品的艺术性指导</w:t>
            </w:r>
          </w:p>
        </w:tc>
        <w:tc>
          <w:tcPr>
            <w:tcW w:w="623" w:type="dxa"/>
            <w:tcBorders>
              <w:bottom w:val="single" w:sz="4" w:space="0" w:color="auto"/>
            </w:tcBorders>
            <w:vAlign w:val="center"/>
          </w:tcPr>
          <w:p w14:paraId="26ACE24B"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1</w:t>
            </w:r>
          </w:p>
        </w:tc>
        <w:tc>
          <w:tcPr>
            <w:tcW w:w="4006" w:type="dxa"/>
            <w:gridSpan w:val="3"/>
            <w:tcBorders>
              <w:bottom w:val="single" w:sz="4" w:space="0" w:color="auto"/>
            </w:tcBorders>
            <w:vAlign w:val="center"/>
          </w:tcPr>
          <w:p w14:paraId="517221F3"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音色,情感色彩,语气等细致的讲析</w:t>
            </w:r>
          </w:p>
        </w:tc>
        <w:tc>
          <w:tcPr>
            <w:tcW w:w="1302" w:type="dxa"/>
            <w:gridSpan w:val="2"/>
            <w:tcBorders>
              <w:bottom w:val="single" w:sz="4" w:space="0" w:color="auto"/>
            </w:tcBorders>
            <w:vAlign w:val="center"/>
          </w:tcPr>
          <w:p w14:paraId="228D44CA"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放松练习放入作品演唱中</w:t>
            </w:r>
          </w:p>
        </w:tc>
        <w:tc>
          <w:tcPr>
            <w:tcW w:w="2629" w:type="dxa"/>
            <w:tcBorders>
              <w:bottom w:val="single" w:sz="4" w:space="0" w:color="auto"/>
            </w:tcBorders>
            <w:vAlign w:val="center"/>
          </w:tcPr>
          <w:p w14:paraId="2094C73C"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同上</w:t>
            </w:r>
          </w:p>
        </w:tc>
      </w:tr>
      <w:tr w:rsidR="00727AA5" w:rsidRPr="002E27E1" w14:paraId="1CE963D3" w14:textId="77777777" w:rsidTr="006A0FB0">
        <w:trPr>
          <w:trHeight w:val="340"/>
          <w:jc w:val="center"/>
        </w:trPr>
        <w:tc>
          <w:tcPr>
            <w:tcW w:w="891" w:type="dxa"/>
            <w:tcBorders>
              <w:bottom w:val="single" w:sz="4" w:space="0" w:color="auto"/>
            </w:tcBorders>
            <w:vAlign w:val="center"/>
          </w:tcPr>
          <w:p w14:paraId="13244B20"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7</w:t>
            </w:r>
            <w:r w:rsidR="00727AA5">
              <w:rPr>
                <w:rFonts w:ascii="宋体" w:eastAsia="宋体" w:hAnsi="宋体" w:hint="eastAsia"/>
                <w:sz w:val="21"/>
                <w:szCs w:val="21"/>
                <w:lang w:eastAsia="zh-CN"/>
              </w:rPr>
              <w:t>.</w:t>
            </w:r>
          </w:p>
        </w:tc>
        <w:tc>
          <w:tcPr>
            <w:tcW w:w="1729" w:type="dxa"/>
            <w:gridSpan w:val="2"/>
            <w:tcBorders>
              <w:bottom w:val="single" w:sz="4" w:space="0" w:color="auto"/>
            </w:tcBorders>
            <w:vAlign w:val="center"/>
          </w:tcPr>
          <w:p w14:paraId="7262C345" w14:textId="77777777" w:rsidR="00727AA5" w:rsidRPr="002E27E1" w:rsidRDefault="00727AA5" w:rsidP="00727AA5">
            <w:pPr>
              <w:spacing w:after="0" w:line="0" w:lineRule="atLeast"/>
              <w:rPr>
                <w:rFonts w:ascii="宋体" w:eastAsia="宋体" w:hAnsi="宋体"/>
                <w:sz w:val="21"/>
                <w:szCs w:val="21"/>
              </w:rPr>
            </w:pPr>
            <w:r w:rsidRPr="006A0FB0">
              <w:rPr>
                <w:rFonts w:ascii="宋体" w:eastAsia="宋体" w:hAnsi="宋体" w:hint="eastAsia"/>
                <w:sz w:val="21"/>
                <w:szCs w:val="21"/>
              </w:rPr>
              <w:t>作品的整体呈现</w:t>
            </w:r>
          </w:p>
        </w:tc>
        <w:tc>
          <w:tcPr>
            <w:tcW w:w="623" w:type="dxa"/>
            <w:tcBorders>
              <w:bottom w:val="single" w:sz="4" w:space="0" w:color="auto"/>
            </w:tcBorders>
            <w:vAlign w:val="center"/>
          </w:tcPr>
          <w:p w14:paraId="51EA1431"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bottom w:val="single" w:sz="4" w:space="0" w:color="auto"/>
            </w:tcBorders>
            <w:vAlign w:val="center"/>
          </w:tcPr>
          <w:p w14:paraId="1C158BD2"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整体的舞台呈现</w:t>
            </w:r>
          </w:p>
        </w:tc>
        <w:tc>
          <w:tcPr>
            <w:tcW w:w="1302" w:type="dxa"/>
            <w:gridSpan w:val="2"/>
            <w:tcBorders>
              <w:bottom w:val="single" w:sz="4" w:space="0" w:color="auto"/>
            </w:tcBorders>
            <w:vAlign w:val="center"/>
          </w:tcPr>
          <w:p w14:paraId="01A1BFF9"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小型观摩</w:t>
            </w:r>
          </w:p>
        </w:tc>
        <w:tc>
          <w:tcPr>
            <w:tcW w:w="2629" w:type="dxa"/>
            <w:tcBorders>
              <w:bottom w:val="single" w:sz="4" w:space="0" w:color="auto"/>
            </w:tcBorders>
            <w:vAlign w:val="center"/>
          </w:tcPr>
          <w:p w14:paraId="354E6E47"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同上</w:t>
            </w:r>
          </w:p>
        </w:tc>
      </w:tr>
      <w:tr w:rsidR="00727AA5" w:rsidRPr="002E27E1" w14:paraId="79138D59" w14:textId="77777777" w:rsidTr="006A0FB0">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40A76650"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8</w:t>
            </w:r>
            <w:r w:rsidR="00727AA5">
              <w:rPr>
                <w:rFonts w:ascii="宋体" w:eastAsia="宋体" w:hAnsi="宋体" w:hint="eastAsia"/>
                <w:sz w:val="21"/>
                <w:szCs w:val="21"/>
                <w:lang w:eastAsia="zh-CN"/>
              </w:rPr>
              <w:t>.</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10CE649" w14:textId="77777777" w:rsidR="00727AA5" w:rsidRPr="002E27E1" w:rsidRDefault="00727AA5" w:rsidP="00727AA5">
            <w:pPr>
              <w:spacing w:after="0" w:line="0" w:lineRule="atLeast"/>
              <w:rPr>
                <w:rFonts w:ascii="宋体" w:eastAsia="宋体" w:hAnsi="宋体"/>
                <w:sz w:val="21"/>
                <w:szCs w:val="21"/>
              </w:rPr>
            </w:pPr>
            <w:r w:rsidRPr="006A0FB0">
              <w:rPr>
                <w:rFonts w:ascii="宋体" w:eastAsia="宋体" w:hAnsi="宋体" w:hint="eastAsia"/>
                <w:sz w:val="21"/>
                <w:szCs w:val="21"/>
              </w:rPr>
              <w:t>练声曲</w:t>
            </w:r>
            <w:r w:rsidRPr="006A0FB0">
              <w:rPr>
                <w:rFonts w:ascii="宋体" w:eastAsia="宋体" w:hAnsi="宋体"/>
                <w:sz w:val="21"/>
                <w:szCs w:val="21"/>
              </w:rPr>
              <w:t>2</w:t>
            </w:r>
            <w:r w:rsidRPr="006A0FB0">
              <w:rPr>
                <w:rFonts w:ascii="宋体" w:eastAsia="宋体" w:hAnsi="宋体" w:hint="eastAsia"/>
                <w:sz w:val="21"/>
                <w:szCs w:val="21"/>
              </w:rPr>
              <w:t>练习</w:t>
            </w:r>
          </w:p>
        </w:tc>
        <w:tc>
          <w:tcPr>
            <w:tcW w:w="623" w:type="dxa"/>
            <w:tcBorders>
              <w:top w:val="single" w:sz="4" w:space="0" w:color="auto"/>
              <w:left w:val="single" w:sz="4" w:space="0" w:color="auto"/>
              <w:bottom w:val="single" w:sz="4" w:space="0" w:color="auto"/>
              <w:right w:val="single" w:sz="4" w:space="0" w:color="auto"/>
            </w:tcBorders>
            <w:vAlign w:val="center"/>
          </w:tcPr>
          <w:p w14:paraId="16EB712A"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6161086F"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复习与巩固</w:t>
            </w:r>
            <w:r w:rsidRPr="00E640B1">
              <w:rPr>
                <w:rFonts w:ascii="宋体" w:eastAsia="宋体" w:hAnsi="宋体" w:hint="eastAsia"/>
                <w:sz w:val="21"/>
                <w:szCs w:val="21"/>
                <w:lang w:eastAsia="zh-CN"/>
              </w:rPr>
              <w:t>气息</w:t>
            </w:r>
            <w:r w:rsidRPr="00E640B1">
              <w:rPr>
                <w:rFonts w:ascii="宋体" w:eastAsia="宋体" w:hAnsi="宋体"/>
                <w:sz w:val="21"/>
                <w:szCs w:val="21"/>
                <w:lang w:eastAsia="zh-CN"/>
              </w:rPr>
              <w:t>,</w:t>
            </w:r>
            <w:r w:rsidRPr="00E640B1">
              <w:rPr>
                <w:rFonts w:ascii="宋体" w:eastAsia="宋体" w:hAnsi="宋体" w:hint="eastAsia"/>
                <w:sz w:val="21"/>
                <w:szCs w:val="21"/>
                <w:lang w:eastAsia="zh-CN"/>
              </w:rPr>
              <w:t>共鸣腔体与吐字的结合</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628D82A8"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唇元音与舌元音</w:t>
            </w:r>
            <w:r w:rsidRPr="00E640B1">
              <w:rPr>
                <w:rFonts w:ascii="宋体" w:eastAsia="宋体" w:hAnsi="宋体" w:hint="eastAsia"/>
                <w:sz w:val="21"/>
                <w:szCs w:val="21"/>
                <w:lang w:eastAsia="zh-CN"/>
              </w:rPr>
              <w:t>练习</w:t>
            </w:r>
            <w:r>
              <w:rPr>
                <w:rFonts w:ascii="宋体" w:eastAsia="宋体" w:hAnsi="宋体" w:hint="eastAsia"/>
                <w:sz w:val="21"/>
                <w:szCs w:val="21"/>
                <w:lang w:eastAsia="zh-CN"/>
              </w:rPr>
              <w:t>的巩固</w:t>
            </w:r>
          </w:p>
        </w:tc>
        <w:tc>
          <w:tcPr>
            <w:tcW w:w="2629" w:type="dxa"/>
            <w:tcBorders>
              <w:top w:val="single" w:sz="4" w:space="0" w:color="auto"/>
              <w:left w:val="single" w:sz="4" w:space="0" w:color="auto"/>
              <w:bottom w:val="single" w:sz="4" w:space="0" w:color="auto"/>
              <w:right w:val="single" w:sz="4" w:space="0" w:color="auto"/>
            </w:tcBorders>
            <w:vAlign w:val="center"/>
          </w:tcPr>
          <w:p w14:paraId="69DA5C4B"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Pr="00E640B1">
              <w:rPr>
                <w:rFonts w:ascii="宋体" w:eastAsia="宋体" w:hAnsi="宋体" w:hint="eastAsia"/>
                <w:sz w:val="21"/>
                <w:szCs w:val="21"/>
                <w:lang w:eastAsia="zh-CN"/>
              </w:rPr>
              <w:t>布置相关曲目</w:t>
            </w:r>
          </w:p>
        </w:tc>
      </w:tr>
      <w:tr w:rsidR="00727AA5" w:rsidRPr="002E27E1" w14:paraId="59685CF3" w14:textId="77777777" w:rsidTr="006A0FB0">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7E2282F1"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9</w:t>
            </w:r>
            <w:r w:rsidR="00727AA5">
              <w:rPr>
                <w:rFonts w:ascii="宋体" w:eastAsia="宋体" w:hAnsi="宋体" w:hint="eastAsia"/>
                <w:sz w:val="21"/>
                <w:szCs w:val="21"/>
                <w:lang w:eastAsia="zh-CN"/>
              </w:rPr>
              <w:t>.</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0D06623F" w14:textId="77777777" w:rsidR="00727AA5" w:rsidRPr="002E27E1" w:rsidRDefault="00727AA5" w:rsidP="00727AA5">
            <w:pPr>
              <w:spacing w:after="0" w:line="0" w:lineRule="atLeast"/>
              <w:rPr>
                <w:rFonts w:ascii="宋体" w:eastAsia="宋体" w:hAnsi="宋体"/>
                <w:sz w:val="21"/>
                <w:szCs w:val="21"/>
                <w:lang w:eastAsia="zh-CN"/>
              </w:rPr>
            </w:pPr>
            <w:r w:rsidRPr="006A0FB0">
              <w:rPr>
                <w:rFonts w:ascii="宋体" w:eastAsia="宋体" w:hAnsi="宋体" w:hint="eastAsia"/>
                <w:sz w:val="21"/>
                <w:szCs w:val="21"/>
                <w:lang w:eastAsia="zh-CN"/>
              </w:rPr>
              <w:t>结合作品练习</w:t>
            </w:r>
            <w:r w:rsidRPr="006A0FB0">
              <w:rPr>
                <w:rFonts w:ascii="宋体" w:eastAsia="宋体" w:hAnsi="宋体"/>
                <w:sz w:val="21"/>
                <w:szCs w:val="21"/>
                <w:lang w:eastAsia="zh-CN"/>
              </w:rPr>
              <w:t xml:space="preserve">, </w:t>
            </w:r>
            <w:r w:rsidRPr="006A0FB0">
              <w:rPr>
                <w:rFonts w:ascii="宋体" w:eastAsia="宋体" w:hAnsi="宋体" w:hint="eastAsia"/>
                <w:sz w:val="21"/>
                <w:szCs w:val="21"/>
                <w:lang w:eastAsia="zh-CN"/>
              </w:rPr>
              <w:t>调整发声状态在作品中的运用</w:t>
            </w:r>
          </w:p>
        </w:tc>
        <w:tc>
          <w:tcPr>
            <w:tcW w:w="623" w:type="dxa"/>
            <w:tcBorders>
              <w:top w:val="single" w:sz="4" w:space="0" w:color="auto"/>
              <w:left w:val="single" w:sz="4" w:space="0" w:color="auto"/>
              <w:bottom w:val="single" w:sz="4" w:space="0" w:color="auto"/>
              <w:right w:val="single" w:sz="4" w:space="0" w:color="auto"/>
            </w:tcBorders>
            <w:vAlign w:val="center"/>
          </w:tcPr>
          <w:p w14:paraId="48F3C6C1"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4B1CB8F9" w14:textId="77777777" w:rsidR="00727AA5" w:rsidRPr="002E27E1" w:rsidRDefault="00A728B9"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学习新作品</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27F100A6" w14:textId="77777777" w:rsidR="00727AA5" w:rsidRPr="002E27E1" w:rsidRDefault="00727AA5" w:rsidP="00727AA5">
            <w:pPr>
              <w:spacing w:after="0" w:line="0" w:lineRule="atLeast"/>
              <w:rPr>
                <w:rFonts w:ascii="宋体" w:eastAsia="宋体" w:hAnsi="宋体"/>
                <w:sz w:val="21"/>
                <w:szCs w:val="21"/>
                <w:lang w:eastAsia="zh-CN"/>
              </w:rPr>
            </w:pPr>
            <w:r w:rsidRPr="00E640B1">
              <w:rPr>
                <w:rFonts w:ascii="宋体" w:eastAsia="宋体" w:hAnsi="宋体" w:hint="eastAsia"/>
                <w:sz w:val="21"/>
                <w:szCs w:val="21"/>
                <w:lang w:eastAsia="zh-CN"/>
              </w:rPr>
              <w:t>局部调整与整体的结合</w:t>
            </w:r>
          </w:p>
        </w:tc>
        <w:tc>
          <w:tcPr>
            <w:tcW w:w="2629" w:type="dxa"/>
            <w:tcBorders>
              <w:top w:val="single" w:sz="4" w:space="0" w:color="auto"/>
              <w:left w:val="single" w:sz="4" w:space="0" w:color="auto"/>
              <w:bottom w:val="single" w:sz="4" w:space="0" w:color="auto"/>
              <w:right w:val="single" w:sz="4" w:space="0" w:color="auto"/>
            </w:tcBorders>
            <w:vAlign w:val="center"/>
          </w:tcPr>
          <w:p w14:paraId="63B2B220" w14:textId="77777777" w:rsidR="00727AA5" w:rsidRPr="002E27E1" w:rsidRDefault="00377AF1"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00727AA5" w:rsidRPr="00C77B02">
              <w:rPr>
                <w:rFonts w:ascii="宋体" w:eastAsia="宋体" w:hAnsi="宋体" w:hint="eastAsia"/>
                <w:sz w:val="21"/>
                <w:szCs w:val="21"/>
                <w:lang w:eastAsia="zh-CN"/>
              </w:rPr>
              <w:t>要求了解背景</w:t>
            </w:r>
          </w:p>
        </w:tc>
      </w:tr>
      <w:tr w:rsidR="00727AA5" w:rsidRPr="002E27E1" w14:paraId="5FD06B37" w14:textId="77777777" w:rsidTr="006A0FB0">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13C2C2A0"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10</w:t>
            </w:r>
            <w:r w:rsidR="00727AA5">
              <w:rPr>
                <w:rFonts w:ascii="宋体" w:eastAsia="宋体" w:hAnsi="宋体" w:hint="eastAsia"/>
                <w:sz w:val="21"/>
                <w:szCs w:val="21"/>
                <w:lang w:eastAsia="zh-CN"/>
              </w:rPr>
              <w:t>.</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1B140A1" w14:textId="77777777" w:rsidR="00727AA5" w:rsidRPr="002E27E1" w:rsidRDefault="00727AA5" w:rsidP="00727AA5">
            <w:pPr>
              <w:spacing w:after="0" w:line="0" w:lineRule="atLeast"/>
              <w:rPr>
                <w:rFonts w:ascii="宋体" w:eastAsia="宋体" w:hAnsi="宋体"/>
                <w:sz w:val="21"/>
                <w:szCs w:val="21"/>
                <w:lang w:eastAsia="zh-CN"/>
              </w:rPr>
            </w:pPr>
            <w:r w:rsidRPr="006A0FB0">
              <w:rPr>
                <w:rFonts w:ascii="宋体" w:eastAsia="宋体" w:hAnsi="宋体" w:hint="eastAsia"/>
                <w:sz w:val="21"/>
                <w:szCs w:val="21"/>
                <w:lang w:eastAsia="zh-CN"/>
              </w:rPr>
              <w:t>结合作品练习</w:t>
            </w:r>
            <w:r w:rsidRPr="006A0FB0">
              <w:rPr>
                <w:rFonts w:ascii="宋体" w:eastAsia="宋体" w:hAnsi="宋体"/>
                <w:sz w:val="21"/>
                <w:szCs w:val="21"/>
                <w:lang w:eastAsia="zh-CN"/>
              </w:rPr>
              <w:t xml:space="preserve">, </w:t>
            </w:r>
            <w:r w:rsidRPr="006A0FB0">
              <w:rPr>
                <w:rFonts w:ascii="宋体" w:eastAsia="宋体" w:hAnsi="宋体" w:hint="eastAsia"/>
                <w:sz w:val="21"/>
                <w:szCs w:val="21"/>
                <w:lang w:eastAsia="zh-CN"/>
              </w:rPr>
              <w:t>调整发声状态在作品中的运用</w:t>
            </w:r>
          </w:p>
        </w:tc>
        <w:tc>
          <w:tcPr>
            <w:tcW w:w="623" w:type="dxa"/>
            <w:tcBorders>
              <w:top w:val="single" w:sz="4" w:space="0" w:color="auto"/>
              <w:left w:val="single" w:sz="4" w:space="0" w:color="auto"/>
              <w:bottom w:val="single" w:sz="4" w:space="0" w:color="auto"/>
              <w:right w:val="single" w:sz="4" w:space="0" w:color="auto"/>
            </w:tcBorders>
            <w:vAlign w:val="center"/>
          </w:tcPr>
          <w:p w14:paraId="7809256B"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11ED7E46" w14:textId="77777777" w:rsidR="00727AA5" w:rsidRPr="002E27E1" w:rsidRDefault="00727AA5" w:rsidP="00727AA5">
            <w:pPr>
              <w:spacing w:after="0" w:line="0" w:lineRule="atLeast"/>
              <w:rPr>
                <w:rFonts w:ascii="宋体" w:eastAsia="宋体" w:hAnsi="宋体"/>
                <w:sz w:val="21"/>
                <w:szCs w:val="21"/>
                <w:lang w:eastAsia="zh-CN"/>
              </w:rPr>
            </w:pPr>
            <w:r w:rsidRPr="00E640B1">
              <w:rPr>
                <w:rFonts w:ascii="宋体" w:eastAsia="宋体" w:hAnsi="宋体" w:hint="eastAsia"/>
                <w:sz w:val="21"/>
                <w:szCs w:val="21"/>
                <w:lang w:eastAsia="zh-CN"/>
              </w:rPr>
              <w:t>作品的准确诠释</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5F11F568" w14:textId="77777777" w:rsidR="00727AA5" w:rsidRPr="002E27E1" w:rsidRDefault="00727AA5" w:rsidP="00727AA5">
            <w:pPr>
              <w:spacing w:after="0" w:line="0" w:lineRule="atLeast"/>
              <w:rPr>
                <w:rFonts w:ascii="宋体" w:eastAsia="宋体" w:hAnsi="宋体"/>
                <w:sz w:val="21"/>
                <w:szCs w:val="21"/>
                <w:lang w:eastAsia="zh-CN"/>
              </w:rPr>
            </w:pPr>
            <w:r w:rsidRPr="00E640B1">
              <w:rPr>
                <w:rFonts w:ascii="宋体" w:eastAsia="宋体" w:hAnsi="宋体" w:hint="eastAsia"/>
                <w:sz w:val="21"/>
                <w:szCs w:val="21"/>
                <w:lang w:eastAsia="zh-CN"/>
              </w:rPr>
              <w:t>局部调整与整体的结合</w:t>
            </w:r>
          </w:p>
        </w:tc>
        <w:tc>
          <w:tcPr>
            <w:tcW w:w="2629" w:type="dxa"/>
            <w:tcBorders>
              <w:top w:val="single" w:sz="4" w:space="0" w:color="auto"/>
              <w:left w:val="single" w:sz="4" w:space="0" w:color="auto"/>
              <w:bottom w:val="single" w:sz="4" w:space="0" w:color="auto"/>
              <w:right w:val="single" w:sz="4" w:space="0" w:color="auto"/>
            </w:tcBorders>
            <w:vAlign w:val="center"/>
          </w:tcPr>
          <w:p w14:paraId="4F00768A" w14:textId="77777777" w:rsidR="00727AA5" w:rsidRPr="002E27E1" w:rsidRDefault="00377AF1"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00727AA5">
              <w:rPr>
                <w:rFonts w:ascii="宋体" w:eastAsia="宋体" w:hAnsi="宋体" w:hint="eastAsia"/>
                <w:sz w:val="21"/>
                <w:szCs w:val="21"/>
                <w:lang w:eastAsia="zh-CN"/>
              </w:rPr>
              <w:t>要求背谱</w:t>
            </w:r>
          </w:p>
        </w:tc>
      </w:tr>
      <w:tr w:rsidR="00727AA5" w:rsidRPr="002E27E1" w14:paraId="6949AA86" w14:textId="77777777" w:rsidTr="006A0FB0">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59AE0A13" w14:textId="77777777" w:rsidR="00727AA5" w:rsidRPr="002E27E1" w:rsidRDefault="006E5D04"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11</w:t>
            </w:r>
            <w:r w:rsidR="00727AA5">
              <w:rPr>
                <w:rFonts w:ascii="宋体" w:eastAsia="宋体" w:hAnsi="宋体" w:hint="eastAsia"/>
                <w:sz w:val="21"/>
                <w:szCs w:val="21"/>
                <w:lang w:eastAsia="zh-CN"/>
              </w:rPr>
              <w:t>.</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04C566BA"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作品艺术性指导</w:t>
            </w:r>
          </w:p>
        </w:tc>
        <w:tc>
          <w:tcPr>
            <w:tcW w:w="623" w:type="dxa"/>
            <w:tcBorders>
              <w:top w:val="single" w:sz="4" w:space="0" w:color="auto"/>
              <w:left w:val="single" w:sz="4" w:space="0" w:color="auto"/>
              <w:bottom w:val="single" w:sz="4" w:space="0" w:color="auto"/>
              <w:right w:val="single" w:sz="4" w:space="0" w:color="auto"/>
            </w:tcBorders>
            <w:vAlign w:val="center"/>
          </w:tcPr>
          <w:p w14:paraId="2402AFA9"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1619A1D1" w14:textId="77777777" w:rsidR="00727AA5" w:rsidRPr="002E27E1" w:rsidRDefault="00727AA5" w:rsidP="00727AA5">
            <w:pPr>
              <w:spacing w:after="0" w:line="0" w:lineRule="atLeast"/>
              <w:rPr>
                <w:rFonts w:ascii="宋体" w:eastAsia="宋体" w:hAnsi="宋体"/>
                <w:sz w:val="21"/>
                <w:szCs w:val="21"/>
                <w:lang w:eastAsia="zh-CN"/>
              </w:rPr>
            </w:pPr>
            <w:r w:rsidRPr="00E640B1">
              <w:rPr>
                <w:rFonts w:ascii="宋体" w:eastAsia="宋体" w:hAnsi="宋体" w:hint="eastAsia"/>
                <w:sz w:val="21"/>
                <w:szCs w:val="21"/>
                <w:lang w:eastAsia="zh-CN"/>
              </w:rPr>
              <w:t>音色</w:t>
            </w:r>
            <w:r w:rsidRPr="00E640B1">
              <w:rPr>
                <w:rFonts w:ascii="宋体" w:eastAsia="宋体" w:hAnsi="宋体"/>
                <w:sz w:val="21"/>
                <w:szCs w:val="21"/>
                <w:lang w:eastAsia="zh-CN"/>
              </w:rPr>
              <w:t>,</w:t>
            </w:r>
            <w:r w:rsidRPr="00E640B1">
              <w:rPr>
                <w:rFonts w:ascii="宋体" w:eastAsia="宋体" w:hAnsi="宋体" w:hint="eastAsia"/>
                <w:sz w:val="21"/>
                <w:szCs w:val="21"/>
                <w:lang w:eastAsia="zh-CN"/>
              </w:rPr>
              <w:t>情感色彩</w:t>
            </w:r>
            <w:r w:rsidRPr="00E640B1">
              <w:rPr>
                <w:rFonts w:ascii="宋体" w:eastAsia="宋体" w:hAnsi="宋体"/>
                <w:sz w:val="21"/>
                <w:szCs w:val="21"/>
                <w:lang w:eastAsia="zh-CN"/>
              </w:rPr>
              <w:t>,</w:t>
            </w:r>
            <w:r w:rsidRPr="00E640B1">
              <w:rPr>
                <w:rFonts w:ascii="宋体" w:eastAsia="宋体" w:hAnsi="宋体" w:hint="eastAsia"/>
                <w:sz w:val="21"/>
                <w:szCs w:val="21"/>
                <w:lang w:eastAsia="zh-CN"/>
              </w:rPr>
              <w:t>语气等细致的讲析</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706183F9" w14:textId="77777777" w:rsidR="00727AA5" w:rsidRPr="002E27E1" w:rsidRDefault="00727AA5" w:rsidP="00727AA5">
            <w:pPr>
              <w:spacing w:after="0" w:line="0" w:lineRule="atLeast"/>
              <w:rPr>
                <w:rFonts w:ascii="宋体" w:eastAsia="宋体" w:hAnsi="宋体"/>
                <w:sz w:val="21"/>
                <w:szCs w:val="21"/>
                <w:lang w:eastAsia="zh-CN"/>
              </w:rPr>
            </w:pPr>
            <w:r w:rsidRPr="008E1B1F">
              <w:rPr>
                <w:rFonts w:ascii="宋体" w:eastAsia="宋体" w:hAnsi="宋体" w:hint="eastAsia"/>
                <w:sz w:val="21"/>
                <w:szCs w:val="21"/>
                <w:lang w:eastAsia="zh-CN"/>
              </w:rPr>
              <w:t>放松练习放入作品演唱中</w:t>
            </w:r>
          </w:p>
        </w:tc>
        <w:tc>
          <w:tcPr>
            <w:tcW w:w="2629" w:type="dxa"/>
            <w:tcBorders>
              <w:top w:val="single" w:sz="4" w:space="0" w:color="auto"/>
              <w:left w:val="single" w:sz="4" w:space="0" w:color="auto"/>
              <w:bottom w:val="single" w:sz="4" w:space="0" w:color="auto"/>
              <w:right w:val="single" w:sz="4" w:space="0" w:color="auto"/>
            </w:tcBorders>
            <w:vAlign w:val="center"/>
          </w:tcPr>
          <w:p w14:paraId="6810D85F" w14:textId="77777777" w:rsidR="00727AA5" w:rsidRPr="002E27E1" w:rsidRDefault="00727AA5"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Pr="00C77B02">
              <w:rPr>
                <w:rFonts w:ascii="宋体" w:eastAsia="宋体" w:hAnsi="宋体" w:hint="eastAsia"/>
                <w:sz w:val="21"/>
                <w:szCs w:val="21"/>
                <w:lang w:eastAsia="zh-CN"/>
              </w:rPr>
              <w:t>同上</w:t>
            </w:r>
          </w:p>
        </w:tc>
      </w:tr>
      <w:tr w:rsidR="00727AA5" w:rsidRPr="002E27E1" w14:paraId="05EC9BE1" w14:textId="77777777" w:rsidTr="006A0FB0">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4A1FB3BE" w14:textId="77777777" w:rsidR="00727AA5" w:rsidRPr="002E27E1" w:rsidRDefault="006E5D04"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12</w:t>
            </w:r>
            <w:r w:rsidR="00727AA5">
              <w:rPr>
                <w:rFonts w:ascii="宋体" w:eastAsia="宋体" w:hAnsi="宋体" w:hint="eastAsia"/>
                <w:sz w:val="21"/>
                <w:szCs w:val="21"/>
                <w:lang w:eastAsia="zh-CN"/>
              </w:rPr>
              <w:t>.</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D3F4A6D" w14:textId="77777777" w:rsidR="00727AA5" w:rsidRPr="002E27E1" w:rsidRDefault="00727AA5" w:rsidP="00727AA5">
            <w:pPr>
              <w:spacing w:after="0" w:line="0" w:lineRule="atLeast"/>
              <w:rPr>
                <w:rFonts w:ascii="宋体" w:eastAsia="宋体" w:hAnsi="宋体"/>
                <w:sz w:val="21"/>
                <w:szCs w:val="21"/>
              </w:rPr>
            </w:pPr>
            <w:r w:rsidRPr="00635252">
              <w:rPr>
                <w:rFonts w:ascii="宋体" w:eastAsia="宋体" w:hAnsi="宋体" w:hint="eastAsia"/>
                <w:sz w:val="21"/>
                <w:szCs w:val="21"/>
              </w:rPr>
              <w:t>布置考试曲目</w:t>
            </w:r>
          </w:p>
        </w:tc>
        <w:tc>
          <w:tcPr>
            <w:tcW w:w="623" w:type="dxa"/>
            <w:tcBorders>
              <w:top w:val="single" w:sz="4" w:space="0" w:color="auto"/>
              <w:left w:val="single" w:sz="4" w:space="0" w:color="auto"/>
              <w:bottom w:val="single" w:sz="4" w:space="0" w:color="auto"/>
              <w:right w:val="single" w:sz="4" w:space="0" w:color="auto"/>
            </w:tcBorders>
            <w:vAlign w:val="center"/>
          </w:tcPr>
          <w:p w14:paraId="40171F99"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52240EEA" w14:textId="77777777" w:rsidR="00727AA5" w:rsidRPr="002E27E1" w:rsidRDefault="00A728B9" w:rsidP="00727AA5">
            <w:pPr>
              <w:spacing w:after="0" w:line="0" w:lineRule="atLeast"/>
              <w:rPr>
                <w:rFonts w:ascii="宋体" w:eastAsia="宋体" w:hAnsi="宋体"/>
                <w:sz w:val="21"/>
                <w:szCs w:val="21"/>
              </w:rPr>
            </w:pPr>
            <w:r>
              <w:rPr>
                <w:rFonts w:ascii="宋体" w:eastAsia="宋体" w:hAnsi="宋体" w:hint="eastAsia"/>
                <w:sz w:val="21"/>
                <w:szCs w:val="21"/>
              </w:rPr>
              <w:t>作品的</w:t>
            </w:r>
            <w:r>
              <w:rPr>
                <w:rFonts w:ascii="宋体" w:eastAsia="宋体" w:hAnsi="宋体" w:hint="eastAsia"/>
                <w:sz w:val="21"/>
                <w:szCs w:val="21"/>
                <w:lang w:eastAsia="zh-CN"/>
              </w:rPr>
              <w:t>相关知识学习</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4C5D1B25" w14:textId="77777777" w:rsidR="00727AA5" w:rsidRPr="002E27E1" w:rsidRDefault="00A728B9"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作品的三维理解</w:t>
            </w:r>
          </w:p>
        </w:tc>
        <w:tc>
          <w:tcPr>
            <w:tcW w:w="2629" w:type="dxa"/>
            <w:tcBorders>
              <w:top w:val="single" w:sz="4" w:space="0" w:color="auto"/>
              <w:left w:val="single" w:sz="4" w:space="0" w:color="auto"/>
              <w:bottom w:val="single" w:sz="4" w:space="0" w:color="auto"/>
              <w:right w:val="single" w:sz="4" w:space="0" w:color="auto"/>
            </w:tcBorders>
            <w:vAlign w:val="center"/>
          </w:tcPr>
          <w:p w14:paraId="2AE7491D" w14:textId="77777777" w:rsidR="00727AA5" w:rsidRPr="002E27E1" w:rsidRDefault="001F45DC"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00727AA5" w:rsidRPr="00C77B02">
              <w:rPr>
                <w:rFonts w:ascii="宋体" w:eastAsia="宋体" w:hAnsi="宋体" w:hint="eastAsia"/>
                <w:sz w:val="21"/>
                <w:szCs w:val="21"/>
                <w:lang w:eastAsia="zh-CN"/>
              </w:rPr>
              <w:t>要求了解背景</w:t>
            </w:r>
          </w:p>
        </w:tc>
      </w:tr>
      <w:tr w:rsidR="00727AA5" w:rsidRPr="002E27E1" w14:paraId="5778F180" w14:textId="77777777" w:rsidTr="006A0FB0">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6124BF02" w14:textId="77777777" w:rsidR="00727AA5" w:rsidRPr="002E27E1" w:rsidRDefault="006E5D04"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13</w:t>
            </w:r>
            <w:r w:rsidR="00727AA5">
              <w:rPr>
                <w:rFonts w:ascii="宋体" w:eastAsia="宋体" w:hAnsi="宋体" w:hint="eastAsia"/>
                <w:sz w:val="21"/>
                <w:szCs w:val="21"/>
                <w:lang w:eastAsia="zh-CN"/>
              </w:rPr>
              <w:t>.</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59C09960" w14:textId="77777777" w:rsidR="00727AA5" w:rsidRPr="002E27E1" w:rsidRDefault="00727AA5" w:rsidP="00727AA5">
            <w:pPr>
              <w:spacing w:after="0" w:line="0" w:lineRule="atLeast"/>
              <w:rPr>
                <w:rFonts w:ascii="宋体" w:eastAsia="宋体" w:hAnsi="宋体"/>
                <w:sz w:val="21"/>
                <w:szCs w:val="21"/>
              </w:rPr>
            </w:pPr>
            <w:r w:rsidRPr="00635252">
              <w:rPr>
                <w:rFonts w:ascii="宋体" w:eastAsia="宋体" w:hAnsi="宋体" w:hint="eastAsia"/>
                <w:sz w:val="21"/>
                <w:szCs w:val="21"/>
              </w:rPr>
              <w:t>练习考试曲目</w:t>
            </w:r>
          </w:p>
        </w:tc>
        <w:tc>
          <w:tcPr>
            <w:tcW w:w="623" w:type="dxa"/>
            <w:tcBorders>
              <w:top w:val="single" w:sz="4" w:space="0" w:color="auto"/>
              <w:left w:val="single" w:sz="4" w:space="0" w:color="auto"/>
              <w:bottom w:val="single" w:sz="4" w:space="0" w:color="auto"/>
              <w:right w:val="single" w:sz="4" w:space="0" w:color="auto"/>
            </w:tcBorders>
            <w:vAlign w:val="center"/>
          </w:tcPr>
          <w:p w14:paraId="4CC8D60F" w14:textId="77777777" w:rsidR="00727AA5" w:rsidRPr="002E27E1" w:rsidRDefault="00727AA5" w:rsidP="00727AA5">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4FC8E3A7" w14:textId="77777777" w:rsidR="00727AA5" w:rsidRPr="002E27E1" w:rsidRDefault="00727AA5" w:rsidP="00727AA5">
            <w:pPr>
              <w:spacing w:after="0" w:line="0" w:lineRule="atLeast"/>
              <w:rPr>
                <w:rFonts w:ascii="宋体" w:eastAsia="宋体" w:hAnsi="宋体"/>
                <w:sz w:val="21"/>
                <w:szCs w:val="21"/>
                <w:lang w:eastAsia="zh-CN"/>
              </w:rPr>
            </w:pPr>
            <w:r w:rsidRPr="00C77B02">
              <w:rPr>
                <w:rFonts w:ascii="宋体" w:eastAsia="宋体" w:hAnsi="宋体" w:hint="eastAsia"/>
                <w:sz w:val="21"/>
                <w:szCs w:val="21"/>
                <w:lang w:eastAsia="zh-CN"/>
              </w:rPr>
              <w:t>音色</w:t>
            </w:r>
            <w:r w:rsidRPr="00C77B02">
              <w:rPr>
                <w:rFonts w:ascii="宋体" w:eastAsia="宋体" w:hAnsi="宋体"/>
                <w:sz w:val="21"/>
                <w:szCs w:val="21"/>
                <w:lang w:eastAsia="zh-CN"/>
              </w:rPr>
              <w:t>,</w:t>
            </w:r>
            <w:r w:rsidRPr="00C77B02">
              <w:rPr>
                <w:rFonts w:ascii="宋体" w:eastAsia="宋体" w:hAnsi="宋体" w:hint="eastAsia"/>
                <w:sz w:val="21"/>
                <w:szCs w:val="21"/>
                <w:lang w:eastAsia="zh-CN"/>
              </w:rPr>
              <w:t>情感色彩</w:t>
            </w:r>
            <w:r w:rsidRPr="00C77B02">
              <w:rPr>
                <w:rFonts w:ascii="宋体" w:eastAsia="宋体" w:hAnsi="宋体"/>
                <w:sz w:val="21"/>
                <w:szCs w:val="21"/>
                <w:lang w:eastAsia="zh-CN"/>
              </w:rPr>
              <w:t>,</w:t>
            </w:r>
            <w:r w:rsidRPr="00C77B02">
              <w:rPr>
                <w:rFonts w:ascii="宋体" w:eastAsia="宋体" w:hAnsi="宋体" w:hint="eastAsia"/>
                <w:sz w:val="21"/>
                <w:szCs w:val="21"/>
                <w:lang w:eastAsia="zh-CN"/>
              </w:rPr>
              <w:t>语气等细致的讲析</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68D24E37" w14:textId="77777777" w:rsidR="00727AA5" w:rsidRPr="002E27E1" w:rsidRDefault="00727AA5" w:rsidP="00727AA5">
            <w:pPr>
              <w:spacing w:after="0" w:line="0" w:lineRule="atLeast"/>
              <w:rPr>
                <w:rFonts w:ascii="宋体" w:eastAsia="宋体" w:hAnsi="宋体"/>
                <w:sz w:val="21"/>
                <w:szCs w:val="21"/>
                <w:lang w:eastAsia="zh-CN"/>
              </w:rPr>
            </w:pPr>
            <w:r w:rsidRPr="00C77B02">
              <w:rPr>
                <w:rFonts w:ascii="宋体" w:eastAsia="宋体" w:hAnsi="宋体" w:hint="eastAsia"/>
                <w:sz w:val="21"/>
                <w:szCs w:val="21"/>
                <w:lang w:eastAsia="zh-CN"/>
              </w:rPr>
              <w:t>放松练习放入作品演唱中</w:t>
            </w:r>
          </w:p>
        </w:tc>
        <w:tc>
          <w:tcPr>
            <w:tcW w:w="2629" w:type="dxa"/>
            <w:tcBorders>
              <w:top w:val="single" w:sz="4" w:space="0" w:color="auto"/>
              <w:left w:val="single" w:sz="4" w:space="0" w:color="auto"/>
              <w:bottom w:val="single" w:sz="4" w:space="0" w:color="auto"/>
              <w:right w:val="single" w:sz="4" w:space="0" w:color="auto"/>
            </w:tcBorders>
            <w:vAlign w:val="center"/>
          </w:tcPr>
          <w:p w14:paraId="670F77EF" w14:textId="77777777" w:rsidR="00727AA5" w:rsidRPr="002E27E1" w:rsidRDefault="001F45DC" w:rsidP="00727AA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00727AA5" w:rsidRPr="00C77B02">
              <w:rPr>
                <w:rFonts w:ascii="宋体" w:eastAsia="宋体" w:hAnsi="宋体" w:hint="eastAsia"/>
                <w:sz w:val="21"/>
                <w:szCs w:val="21"/>
                <w:lang w:eastAsia="zh-CN"/>
              </w:rPr>
              <w:t>要求背谱</w:t>
            </w:r>
          </w:p>
        </w:tc>
      </w:tr>
      <w:tr w:rsidR="001F45DC" w:rsidRPr="002E27E1" w14:paraId="207C7D7A" w14:textId="77777777" w:rsidTr="006A0FB0">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55D5A7FF" w14:textId="77777777" w:rsidR="001F45DC" w:rsidRPr="002E27E1" w:rsidRDefault="001F45DC" w:rsidP="001F45DC">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14.</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009ABC14" w14:textId="77777777" w:rsidR="001F45DC" w:rsidRPr="002E27E1" w:rsidRDefault="001F45DC" w:rsidP="001F45DC">
            <w:pPr>
              <w:spacing w:after="0" w:line="0" w:lineRule="atLeast"/>
              <w:rPr>
                <w:rFonts w:ascii="宋体" w:eastAsia="宋体" w:hAnsi="宋体"/>
                <w:sz w:val="21"/>
                <w:szCs w:val="21"/>
              </w:rPr>
            </w:pPr>
            <w:r w:rsidRPr="00635252">
              <w:rPr>
                <w:rFonts w:ascii="宋体" w:eastAsia="宋体" w:hAnsi="宋体" w:hint="eastAsia"/>
                <w:sz w:val="21"/>
                <w:szCs w:val="21"/>
              </w:rPr>
              <w:t>练习考试曲目</w:t>
            </w:r>
          </w:p>
        </w:tc>
        <w:tc>
          <w:tcPr>
            <w:tcW w:w="623" w:type="dxa"/>
            <w:tcBorders>
              <w:top w:val="single" w:sz="4" w:space="0" w:color="auto"/>
              <w:left w:val="single" w:sz="4" w:space="0" w:color="auto"/>
              <w:bottom w:val="single" w:sz="4" w:space="0" w:color="auto"/>
              <w:right w:val="single" w:sz="4" w:space="0" w:color="auto"/>
            </w:tcBorders>
            <w:vAlign w:val="center"/>
          </w:tcPr>
          <w:p w14:paraId="4B2E07F5"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3FF420CA"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带感情的朗诵歌词</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139AC212" w14:textId="77777777" w:rsidR="001F45DC" w:rsidRPr="002E27E1" w:rsidRDefault="001F45DC" w:rsidP="001F45DC">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作品情绪的掌握</w:t>
            </w:r>
          </w:p>
        </w:tc>
        <w:tc>
          <w:tcPr>
            <w:tcW w:w="2629" w:type="dxa"/>
            <w:tcBorders>
              <w:top w:val="single" w:sz="4" w:space="0" w:color="auto"/>
              <w:left w:val="single" w:sz="4" w:space="0" w:color="auto"/>
              <w:bottom w:val="single" w:sz="4" w:space="0" w:color="auto"/>
              <w:right w:val="single" w:sz="4" w:space="0" w:color="auto"/>
            </w:tcBorders>
            <w:vAlign w:val="center"/>
          </w:tcPr>
          <w:p w14:paraId="3313FA77"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 xml:space="preserve">         同上</w:t>
            </w:r>
          </w:p>
        </w:tc>
      </w:tr>
      <w:tr w:rsidR="001F45DC" w:rsidRPr="002E27E1" w14:paraId="480AE593" w14:textId="77777777" w:rsidTr="006A0FB0">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62E6676B"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 xml:space="preserve">  15.</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C1A5341" w14:textId="77777777" w:rsidR="001F45DC" w:rsidRPr="002E27E1" w:rsidRDefault="001F45DC" w:rsidP="001F45DC">
            <w:pPr>
              <w:spacing w:after="0" w:line="0" w:lineRule="atLeast"/>
              <w:rPr>
                <w:rFonts w:ascii="宋体" w:eastAsia="宋体" w:hAnsi="宋体"/>
                <w:sz w:val="21"/>
                <w:szCs w:val="21"/>
              </w:rPr>
            </w:pPr>
            <w:r w:rsidRPr="00635252">
              <w:rPr>
                <w:rFonts w:ascii="宋体" w:eastAsia="宋体" w:hAnsi="宋体" w:hint="eastAsia"/>
                <w:sz w:val="21"/>
                <w:szCs w:val="21"/>
              </w:rPr>
              <w:t>练习考试曲目</w:t>
            </w:r>
          </w:p>
        </w:tc>
        <w:tc>
          <w:tcPr>
            <w:tcW w:w="623" w:type="dxa"/>
            <w:tcBorders>
              <w:top w:val="single" w:sz="4" w:space="0" w:color="auto"/>
              <w:left w:val="single" w:sz="4" w:space="0" w:color="auto"/>
              <w:bottom w:val="single" w:sz="4" w:space="0" w:color="auto"/>
              <w:right w:val="single" w:sz="4" w:space="0" w:color="auto"/>
            </w:tcBorders>
            <w:vAlign w:val="center"/>
          </w:tcPr>
          <w:p w14:paraId="58F8C738"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5AFF8AAE" w14:textId="77777777" w:rsidR="001F45DC" w:rsidRPr="002E27E1" w:rsidRDefault="001F45DC" w:rsidP="001F45DC">
            <w:pPr>
              <w:spacing w:after="0" w:line="0" w:lineRule="atLeast"/>
              <w:rPr>
                <w:rFonts w:ascii="宋体" w:eastAsia="宋体" w:hAnsi="宋体"/>
                <w:sz w:val="21"/>
                <w:szCs w:val="21"/>
              </w:rPr>
            </w:pPr>
            <w:r w:rsidRPr="00C77B02">
              <w:rPr>
                <w:rFonts w:ascii="宋体" w:eastAsia="宋体" w:hAnsi="宋体" w:hint="eastAsia"/>
                <w:sz w:val="21"/>
                <w:szCs w:val="21"/>
              </w:rPr>
              <w:t>整体的舞台呈现</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18781F2A" w14:textId="77777777" w:rsidR="001F45DC" w:rsidRPr="002E27E1" w:rsidRDefault="001F45DC" w:rsidP="001F45DC">
            <w:pPr>
              <w:spacing w:after="0" w:line="0" w:lineRule="atLeast"/>
              <w:rPr>
                <w:rFonts w:ascii="宋体" w:eastAsia="宋体" w:hAnsi="宋体"/>
                <w:sz w:val="21"/>
                <w:szCs w:val="21"/>
                <w:lang w:eastAsia="zh-CN"/>
              </w:rPr>
            </w:pPr>
            <w:r w:rsidRPr="00C77B02">
              <w:rPr>
                <w:rFonts w:ascii="宋体" w:eastAsia="宋体" w:hAnsi="宋体" w:hint="eastAsia"/>
                <w:sz w:val="21"/>
                <w:szCs w:val="21"/>
                <w:lang w:eastAsia="zh-CN"/>
              </w:rPr>
              <w:t>局部调整与整体的结合</w:t>
            </w:r>
          </w:p>
        </w:tc>
        <w:tc>
          <w:tcPr>
            <w:tcW w:w="2629" w:type="dxa"/>
            <w:tcBorders>
              <w:top w:val="single" w:sz="4" w:space="0" w:color="auto"/>
              <w:left w:val="single" w:sz="4" w:space="0" w:color="auto"/>
              <w:bottom w:val="single" w:sz="4" w:space="0" w:color="auto"/>
              <w:right w:val="single" w:sz="4" w:space="0" w:color="auto"/>
            </w:tcBorders>
            <w:vAlign w:val="center"/>
          </w:tcPr>
          <w:p w14:paraId="53503B97"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 xml:space="preserve">         同上</w:t>
            </w:r>
          </w:p>
        </w:tc>
      </w:tr>
      <w:tr w:rsidR="001F45DC" w:rsidRPr="002E27E1" w14:paraId="5B95203C" w14:textId="77777777" w:rsidTr="004368E5">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65160A72"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 xml:space="preserve">  16.</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199BB3A6" w14:textId="77777777" w:rsidR="001F45DC" w:rsidRPr="002E27E1" w:rsidRDefault="001F45DC" w:rsidP="001F45DC">
            <w:pPr>
              <w:spacing w:after="0" w:line="0" w:lineRule="atLeast"/>
              <w:rPr>
                <w:rFonts w:ascii="宋体" w:eastAsia="宋体" w:hAnsi="宋体"/>
                <w:sz w:val="21"/>
                <w:szCs w:val="21"/>
              </w:rPr>
            </w:pPr>
            <w:r w:rsidRPr="00635252">
              <w:rPr>
                <w:rFonts w:ascii="宋体" w:eastAsia="宋体" w:hAnsi="宋体" w:hint="eastAsia"/>
                <w:sz w:val="21"/>
                <w:szCs w:val="21"/>
              </w:rPr>
              <w:t>练习考试曲目</w:t>
            </w:r>
          </w:p>
        </w:tc>
        <w:tc>
          <w:tcPr>
            <w:tcW w:w="623" w:type="dxa"/>
            <w:tcBorders>
              <w:top w:val="single" w:sz="4" w:space="0" w:color="auto"/>
              <w:left w:val="single" w:sz="4" w:space="0" w:color="auto"/>
              <w:bottom w:val="single" w:sz="4" w:space="0" w:color="auto"/>
              <w:right w:val="single" w:sz="4" w:space="0" w:color="auto"/>
            </w:tcBorders>
            <w:vAlign w:val="center"/>
          </w:tcPr>
          <w:p w14:paraId="0547A0EE"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27F571BA" w14:textId="77777777" w:rsidR="001F45DC" w:rsidRPr="002E27E1" w:rsidRDefault="001F45DC" w:rsidP="001F45DC">
            <w:pPr>
              <w:spacing w:after="0" w:line="0" w:lineRule="atLeast"/>
              <w:rPr>
                <w:rFonts w:ascii="宋体" w:eastAsia="宋体" w:hAnsi="宋体"/>
                <w:sz w:val="21"/>
                <w:szCs w:val="21"/>
              </w:rPr>
            </w:pPr>
            <w:r w:rsidRPr="00C77B02">
              <w:rPr>
                <w:rFonts w:ascii="宋体" w:eastAsia="宋体" w:hAnsi="宋体" w:hint="eastAsia"/>
                <w:sz w:val="21"/>
                <w:szCs w:val="21"/>
              </w:rPr>
              <w:t>整体的舞台呈现</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0E18A6F1" w14:textId="77777777" w:rsidR="001F45DC" w:rsidRPr="002E27E1" w:rsidRDefault="001F45DC" w:rsidP="001F45DC">
            <w:pPr>
              <w:spacing w:after="0" w:line="0" w:lineRule="atLeast"/>
              <w:rPr>
                <w:rFonts w:ascii="宋体" w:eastAsia="宋体" w:hAnsi="宋体"/>
                <w:sz w:val="21"/>
                <w:szCs w:val="21"/>
              </w:rPr>
            </w:pPr>
            <w:r w:rsidRPr="00C77B02">
              <w:rPr>
                <w:rFonts w:ascii="宋体" w:eastAsia="宋体" w:hAnsi="宋体" w:hint="eastAsia"/>
                <w:sz w:val="21"/>
                <w:szCs w:val="21"/>
              </w:rPr>
              <w:t>小型观摩</w:t>
            </w:r>
          </w:p>
        </w:tc>
        <w:tc>
          <w:tcPr>
            <w:tcW w:w="2629" w:type="dxa"/>
            <w:tcBorders>
              <w:top w:val="single" w:sz="4" w:space="0" w:color="auto"/>
              <w:left w:val="single" w:sz="4" w:space="0" w:color="auto"/>
              <w:bottom w:val="single" w:sz="4" w:space="0" w:color="auto"/>
              <w:right w:val="single" w:sz="4" w:space="0" w:color="auto"/>
            </w:tcBorders>
            <w:vAlign w:val="center"/>
          </w:tcPr>
          <w:p w14:paraId="62C93222"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 xml:space="preserve">         同上</w:t>
            </w:r>
          </w:p>
        </w:tc>
      </w:tr>
      <w:tr w:rsidR="001F45DC" w:rsidRPr="002E27E1" w14:paraId="2A911DE2" w14:textId="77777777" w:rsidTr="006A0FB0">
        <w:trPr>
          <w:trHeight w:val="340"/>
          <w:jc w:val="center"/>
        </w:trPr>
        <w:tc>
          <w:tcPr>
            <w:tcW w:w="2620" w:type="dxa"/>
            <w:gridSpan w:val="3"/>
            <w:vAlign w:val="center"/>
          </w:tcPr>
          <w:p w14:paraId="03028E7E" w14:textId="77777777" w:rsidR="001F45DC" w:rsidRPr="002E27E1" w:rsidRDefault="001F45DC" w:rsidP="001F45DC">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23" w:type="dxa"/>
            <w:vAlign w:val="center"/>
          </w:tcPr>
          <w:p w14:paraId="14213272" w14:textId="77777777" w:rsidR="001F45DC" w:rsidRPr="002E27E1" w:rsidRDefault="001F45DC" w:rsidP="001F45DC">
            <w:pPr>
              <w:spacing w:after="0" w:line="0" w:lineRule="atLeast"/>
              <w:rPr>
                <w:rFonts w:ascii="宋体" w:eastAsia="宋体" w:hAnsi="宋体"/>
                <w:sz w:val="21"/>
                <w:szCs w:val="21"/>
              </w:rPr>
            </w:pPr>
            <w:r>
              <w:rPr>
                <w:rFonts w:ascii="宋体" w:eastAsia="宋体" w:hAnsi="宋体" w:hint="eastAsia"/>
                <w:sz w:val="21"/>
                <w:szCs w:val="21"/>
                <w:lang w:eastAsia="zh-CN"/>
              </w:rPr>
              <w:t>16</w:t>
            </w:r>
          </w:p>
        </w:tc>
        <w:tc>
          <w:tcPr>
            <w:tcW w:w="3216" w:type="dxa"/>
            <w:gridSpan w:val="2"/>
            <w:vAlign w:val="center"/>
          </w:tcPr>
          <w:p w14:paraId="5898FB82" w14:textId="77777777" w:rsidR="001F45DC" w:rsidRPr="002E27E1" w:rsidRDefault="001F45DC" w:rsidP="001F45DC">
            <w:pPr>
              <w:spacing w:after="0" w:line="0" w:lineRule="atLeast"/>
              <w:rPr>
                <w:rFonts w:ascii="宋体" w:eastAsia="宋体" w:hAnsi="宋体"/>
                <w:sz w:val="21"/>
                <w:szCs w:val="21"/>
              </w:rPr>
            </w:pPr>
          </w:p>
        </w:tc>
        <w:tc>
          <w:tcPr>
            <w:tcW w:w="790" w:type="dxa"/>
            <w:vAlign w:val="center"/>
          </w:tcPr>
          <w:p w14:paraId="7FF58EA0" w14:textId="77777777" w:rsidR="001F45DC" w:rsidRPr="002E27E1" w:rsidRDefault="001F45DC" w:rsidP="001F45DC">
            <w:pPr>
              <w:spacing w:after="0" w:line="0" w:lineRule="atLeast"/>
              <w:rPr>
                <w:rFonts w:ascii="宋体" w:eastAsia="宋体" w:hAnsi="宋体"/>
                <w:sz w:val="21"/>
                <w:szCs w:val="21"/>
              </w:rPr>
            </w:pPr>
          </w:p>
        </w:tc>
        <w:tc>
          <w:tcPr>
            <w:tcW w:w="3931" w:type="dxa"/>
            <w:gridSpan w:val="3"/>
            <w:vAlign w:val="center"/>
          </w:tcPr>
          <w:p w14:paraId="0A6D9F9E" w14:textId="77777777" w:rsidR="001F45DC" w:rsidRPr="002E27E1" w:rsidRDefault="001F45DC" w:rsidP="001F45DC">
            <w:pPr>
              <w:spacing w:after="0" w:line="0" w:lineRule="atLeast"/>
              <w:rPr>
                <w:rFonts w:ascii="宋体" w:eastAsia="宋体" w:hAnsi="宋体"/>
                <w:sz w:val="21"/>
                <w:szCs w:val="21"/>
              </w:rPr>
            </w:pPr>
          </w:p>
        </w:tc>
      </w:tr>
      <w:tr w:rsidR="001F45DC" w:rsidRPr="002E27E1" w14:paraId="17650080" w14:textId="77777777" w:rsidTr="0037439D">
        <w:trPr>
          <w:trHeight w:val="340"/>
          <w:jc w:val="center"/>
        </w:trPr>
        <w:tc>
          <w:tcPr>
            <w:tcW w:w="11180" w:type="dxa"/>
            <w:gridSpan w:val="10"/>
            <w:shd w:val="clear" w:color="auto" w:fill="C0C0C0"/>
            <w:vAlign w:val="center"/>
          </w:tcPr>
          <w:p w14:paraId="1C342465" w14:textId="77777777" w:rsidR="001F45DC" w:rsidRPr="002E27E1" w:rsidRDefault="001F45DC" w:rsidP="001F45DC">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1F45DC" w:rsidRPr="002E27E1" w14:paraId="6E097CC3" w14:textId="77777777" w:rsidTr="0037439D">
        <w:trPr>
          <w:trHeight w:val="340"/>
          <w:jc w:val="center"/>
        </w:trPr>
        <w:tc>
          <w:tcPr>
            <w:tcW w:w="2251" w:type="dxa"/>
            <w:gridSpan w:val="2"/>
            <w:vAlign w:val="center"/>
          </w:tcPr>
          <w:p w14:paraId="18D0DEC2" w14:textId="77777777" w:rsidR="001F45DC" w:rsidRPr="002E27E1" w:rsidRDefault="001F45DC" w:rsidP="001F45DC">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0" w:type="dxa"/>
            <w:gridSpan w:val="6"/>
            <w:vAlign w:val="center"/>
          </w:tcPr>
          <w:p w14:paraId="1FFE6B0E" w14:textId="77777777" w:rsidR="001F45DC" w:rsidRPr="002E27E1" w:rsidRDefault="001F45DC" w:rsidP="001F45DC">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3119" w:type="dxa"/>
            <w:gridSpan w:val="2"/>
            <w:vAlign w:val="center"/>
          </w:tcPr>
          <w:p w14:paraId="7E5DC2DC" w14:textId="77777777" w:rsidR="001F45DC" w:rsidRPr="002E27E1" w:rsidRDefault="001F45DC" w:rsidP="001F45DC">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1F45DC" w:rsidRPr="002E27E1" w14:paraId="35C26B2F" w14:textId="77777777" w:rsidTr="0037439D">
        <w:trPr>
          <w:trHeight w:val="340"/>
          <w:jc w:val="center"/>
        </w:trPr>
        <w:tc>
          <w:tcPr>
            <w:tcW w:w="2251" w:type="dxa"/>
            <w:gridSpan w:val="2"/>
            <w:vAlign w:val="center"/>
          </w:tcPr>
          <w:p w14:paraId="7D043501" w14:textId="77777777" w:rsidR="001F45DC" w:rsidRPr="002E27E1" w:rsidRDefault="001F45DC" w:rsidP="001F45DC">
            <w:pPr>
              <w:snapToGrid w:val="0"/>
              <w:spacing w:after="0" w:line="0" w:lineRule="atLeast"/>
              <w:rPr>
                <w:rFonts w:ascii="宋体" w:eastAsia="宋体" w:hAnsi="宋体"/>
                <w:sz w:val="21"/>
                <w:szCs w:val="21"/>
              </w:rPr>
            </w:pPr>
            <w:r>
              <w:rPr>
                <w:rFonts w:ascii="宋体" w:eastAsia="宋体" w:hAnsi="宋体" w:hint="eastAsia"/>
                <w:sz w:val="21"/>
                <w:szCs w:val="21"/>
                <w:lang w:eastAsia="zh-CN"/>
              </w:rPr>
              <w:t xml:space="preserve">   </w:t>
            </w:r>
            <w:r w:rsidRPr="006E0B3E">
              <w:rPr>
                <w:rFonts w:ascii="宋体" w:eastAsia="宋体" w:hAnsi="宋体" w:hint="eastAsia"/>
                <w:sz w:val="21"/>
                <w:szCs w:val="21"/>
              </w:rPr>
              <w:t>到堂情况</w:t>
            </w:r>
          </w:p>
        </w:tc>
        <w:tc>
          <w:tcPr>
            <w:tcW w:w="5810" w:type="dxa"/>
            <w:gridSpan w:val="6"/>
            <w:vAlign w:val="center"/>
          </w:tcPr>
          <w:p w14:paraId="2572646C" w14:textId="77777777" w:rsidR="001F45DC" w:rsidRPr="002E27E1" w:rsidRDefault="001F45DC" w:rsidP="001F45DC">
            <w:pPr>
              <w:snapToGrid w:val="0"/>
              <w:spacing w:after="0" w:line="0" w:lineRule="atLeast"/>
              <w:rPr>
                <w:rFonts w:ascii="宋体" w:eastAsia="宋体" w:hAnsi="宋体"/>
                <w:sz w:val="21"/>
                <w:szCs w:val="21"/>
                <w:lang w:eastAsia="zh-CN"/>
              </w:rPr>
            </w:pPr>
            <w:r w:rsidRPr="006E0B3E">
              <w:rPr>
                <w:rFonts w:ascii="宋体" w:eastAsia="宋体" w:hAnsi="宋体" w:hint="eastAsia"/>
                <w:sz w:val="21"/>
                <w:szCs w:val="21"/>
                <w:lang w:eastAsia="zh-CN"/>
              </w:rPr>
              <w:t>迟到</w:t>
            </w:r>
            <w:r w:rsidRPr="006E0B3E">
              <w:rPr>
                <w:rFonts w:ascii="宋体" w:eastAsia="宋体" w:hAnsi="宋体"/>
                <w:sz w:val="21"/>
                <w:szCs w:val="21"/>
                <w:lang w:eastAsia="zh-CN"/>
              </w:rPr>
              <w:t>1</w:t>
            </w:r>
            <w:r w:rsidRPr="006E0B3E">
              <w:rPr>
                <w:rFonts w:ascii="宋体" w:eastAsia="宋体" w:hAnsi="宋体" w:hint="eastAsia"/>
                <w:sz w:val="21"/>
                <w:szCs w:val="21"/>
                <w:lang w:eastAsia="zh-CN"/>
              </w:rPr>
              <w:t>分</w:t>
            </w:r>
            <w:r w:rsidRPr="006E0B3E">
              <w:rPr>
                <w:rFonts w:ascii="宋体" w:eastAsia="宋体" w:hAnsi="宋体"/>
                <w:sz w:val="21"/>
                <w:szCs w:val="21"/>
                <w:lang w:eastAsia="zh-CN"/>
              </w:rPr>
              <w:t>/</w:t>
            </w:r>
            <w:r w:rsidRPr="006E0B3E">
              <w:rPr>
                <w:rFonts w:ascii="宋体" w:eastAsia="宋体" w:hAnsi="宋体" w:hint="eastAsia"/>
                <w:sz w:val="21"/>
                <w:szCs w:val="21"/>
                <w:lang w:eastAsia="zh-CN"/>
              </w:rPr>
              <w:t>次，旷课</w:t>
            </w:r>
            <w:r w:rsidRPr="006E0B3E">
              <w:rPr>
                <w:rFonts w:ascii="宋体" w:eastAsia="宋体" w:hAnsi="宋体"/>
                <w:sz w:val="21"/>
                <w:szCs w:val="21"/>
                <w:lang w:eastAsia="zh-CN"/>
              </w:rPr>
              <w:t>10</w:t>
            </w:r>
            <w:r w:rsidRPr="006E0B3E">
              <w:rPr>
                <w:rFonts w:ascii="宋体" w:eastAsia="宋体" w:hAnsi="宋体" w:hint="eastAsia"/>
                <w:sz w:val="21"/>
                <w:szCs w:val="21"/>
                <w:lang w:eastAsia="zh-CN"/>
              </w:rPr>
              <w:t>分</w:t>
            </w:r>
            <w:r w:rsidRPr="006E0B3E">
              <w:rPr>
                <w:rFonts w:ascii="宋体" w:eastAsia="宋体" w:hAnsi="宋体"/>
                <w:sz w:val="21"/>
                <w:szCs w:val="21"/>
                <w:lang w:eastAsia="zh-CN"/>
              </w:rPr>
              <w:t>/</w:t>
            </w:r>
            <w:r w:rsidRPr="006E0B3E">
              <w:rPr>
                <w:rFonts w:ascii="宋体" w:eastAsia="宋体" w:hAnsi="宋体" w:hint="eastAsia"/>
                <w:sz w:val="21"/>
                <w:szCs w:val="21"/>
                <w:lang w:eastAsia="zh-CN"/>
              </w:rPr>
              <w:t>节，扣完为止</w:t>
            </w:r>
          </w:p>
        </w:tc>
        <w:tc>
          <w:tcPr>
            <w:tcW w:w="3119" w:type="dxa"/>
            <w:gridSpan w:val="2"/>
            <w:vAlign w:val="center"/>
          </w:tcPr>
          <w:p w14:paraId="30833CDB" w14:textId="77777777" w:rsidR="001F45DC" w:rsidRPr="002E27E1" w:rsidRDefault="001F45DC" w:rsidP="001F45DC">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 xml:space="preserve"> 5%</w:t>
            </w:r>
          </w:p>
        </w:tc>
      </w:tr>
      <w:tr w:rsidR="001F45DC" w:rsidRPr="002E27E1" w14:paraId="397E71A4" w14:textId="77777777" w:rsidTr="0037439D">
        <w:trPr>
          <w:trHeight w:val="340"/>
          <w:jc w:val="center"/>
        </w:trPr>
        <w:tc>
          <w:tcPr>
            <w:tcW w:w="2251" w:type="dxa"/>
            <w:gridSpan w:val="2"/>
            <w:vAlign w:val="center"/>
          </w:tcPr>
          <w:p w14:paraId="7E96CACE" w14:textId="77777777" w:rsidR="001F45DC" w:rsidRPr="002E27E1" w:rsidRDefault="001F45DC" w:rsidP="001F45DC">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Pr="006E0B3E">
              <w:rPr>
                <w:rFonts w:ascii="宋体" w:eastAsia="宋体" w:hAnsi="宋体" w:hint="eastAsia"/>
                <w:sz w:val="21"/>
                <w:szCs w:val="21"/>
                <w:lang w:eastAsia="zh-CN"/>
              </w:rPr>
              <w:t>课堂讨论</w:t>
            </w:r>
          </w:p>
        </w:tc>
        <w:tc>
          <w:tcPr>
            <w:tcW w:w="5810" w:type="dxa"/>
            <w:gridSpan w:val="6"/>
            <w:vAlign w:val="center"/>
          </w:tcPr>
          <w:p w14:paraId="79EF2DC7" w14:textId="77777777" w:rsidR="001F45DC" w:rsidRPr="002E27E1" w:rsidRDefault="001F45DC" w:rsidP="001F45DC">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相互听课</w:t>
            </w:r>
            <w:r w:rsidRPr="006E0B3E">
              <w:rPr>
                <w:rFonts w:ascii="宋体" w:eastAsia="宋体" w:hAnsi="宋体" w:hint="eastAsia"/>
                <w:sz w:val="21"/>
                <w:szCs w:val="21"/>
                <w:lang w:eastAsia="zh-CN"/>
              </w:rPr>
              <w:t>，</w:t>
            </w:r>
            <w:r>
              <w:rPr>
                <w:rFonts w:ascii="宋体" w:eastAsia="宋体" w:hAnsi="宋体" w:hint="eastAsia"/>
                <w:sz w:val="21"/>
                <w:szCs w:val="21"/>
                <w:lang w:eastAsia="zh-CN"/>
              </w:rPr>
              <w:t>学会自己听辨好与不好,</w:t>
            </w:r>
            <w:r w:rsidRPr="006E0B3E">
              <w:rPr>
                <w:rFonts w:ascii="宋体" w:eastAsia="宋体" w:hAnsi="宋体" w:hint="eastAsia"/>
                <w:sz w:val="21"/>
                <w:szCs w:val="21"/>
                <w:lang w:eastAsia="zh-CN"/>
              </w:rPr>
              <w:t>根据学习表现可作为平时成绩考核依据</w:t>
            </w:r>
          </w:p>
        </w:tc>
        <w:tc>
          <w:tcPr>
            <w:tcW w:w="3119" w:type="dxa"/>
            <w:gridSpan w:val="2"/>
            <w:vAlign w:val="center"/>
          </w:tcPr>
          <w:p w14:paraId="67BC2FB0" w14:textId="77777777" w:rsidR="001F45DC" w:rsidRPr="002E27E1" w:rsidRDefault="001F45DC" w:rsidP="001F45DC">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 xml:space="preserve"> 5%</w:t>
            </w:r>
          </w:p>
        </w:tc>
      </w:tr>
      <w:tr w:rsidR="001F45DC" w:rsidRPr="002E27E1" w14:paraId="42D2F7B5" w14:textId="77777777" w:rsidTr="0037439D">
        <w:trPr>
          <w:trHeight w:val="340"/>
          <w:jc w:val="center"/>
        </w:trPr>
        <w:tc>
          <w:tcPr>
            <w:tcW w:w="2251" w:type="dxa"/>
            <w:gridSpan w:val="2"/>
            <w:vAlign w:val="center"/>
          </w:tcPr>
          <w:p w14:paraId="42DA8056" w14:textId="77777777" w:rsidR="001F45DC" w:rsidRPr="002E27E1" w:rsidRDefault="001F45DC" w:rsidP="001F45DC">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Pr="006E0B3E">
              <w:rPr>
                <w:rFonts w:ascii="宋体" w:eastAsia="宋体" w:hAnsi="宋体" w:hint="eastAsia"/>
                <w:sz w:val="21"/>
                <w:szCs w:val="21"/>
                <w:lang w:eastAsia="zh-CN"/>
              </w:rPr>
              <w:t>完成作业</w:t>
            </w:r>
          </w:p>
        </w:tc>
        <w:tc>
          <w:tcPr>
            <w:tcW w:w="5810" w:type="dxa"/>
            <w:gridSpan w:val="6"/>
            <w:vAlign w:val="center"/>
          </w:tcPr>
          <w:p w14:paraId="537A4253" w14:textId="77777777" w:rsidR="001F45DC" w:rsidRPr="002E27E1" w:rsidRDefault="001F45DC" w:rsidP="001F45DC">
            <w:pPr>
              <w:snapToGrid w:val="0"/>
              <w:spacing w:after="0" w:line="0" w:lineRule="atLeast"/>
              <w:rPr>
                <w:rFonts w:ascii="宋体" w:eastAsia="宋体" w:hAnsi="宋体"/>
                <w:sz w:val="21"/>
                <w:szCs w:val="21"/>
                <w:lang w:eastAsia="zh-CN"/>
              </w:rPr>
            </w:pPr>
            <w:r w:rsidRPr="006E0B3E">
              <w:rPr>
                <w:rFonts w:ascii="宋体" w:eastAsia="宋体" w:hAnsi="宋体" w:hint="eastAsia"/>
                <w:sz w:val="21"/>
                <w:szCs w:val="21"/>
                <w:lang w:eastAsia="zh-CN"/>
              </w:rPr>
              <w:t>以每节课回课情况为主要依据</w:t>
            </w:r>
          </w:p>
        </w:tc>
        <w:tc>
          <w:tcPr>
            <w:tcW w:w="3119" w:type="dxa"/>
            <w:gridSpan w:val="2"/>
            <w:vAlign w:val="center"/>
          </w:tcPr>
          <w:p w14:paraId="144F5740" w14:textId="77777777" w:rsidR="001F45DC" w:rsidRPr="002E27E1" w:rsidRDefault="001F45DC" w:rsidP="001F45DC">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1F45DC" w:rsidRPr="002E27E1" w14:paraId="43F99A1C" w14:textId="77777777" w:rsidTr="0037439D">
        <w:trPr>
          <w:trHeight w:val="340"/>
          <w:jc w:val="center"/>
        </w:trPr>
        <w:tc>
          <w:tcPr>
            <w:tcW w:w="2251" w:type="dxa"/>
            <w:gridSpan w:val="2"/>
            <w:vAlign w:val="center"/>
          </w:tcPr>
          <w:p w14:paraId="3275C335" w14:textId="77777777" w:rsidR="001F45DC" w:rsidRPr="002E27E1" w:rsidRDefault="001F45DC" w:rsidP="001F45DC">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 xml:space="preserve">   </w:t>
            </w:r>
            <w:r w:rsidRPr="006E0B3E">
              <w:rPr>
                <w:rFonts w:ascii="宋体" w:eastAsia="宋体" w:hAnsi="宋体" w:hint="eastAsia"/>
                <w:sz w:val="21"/>
                <w:szCs w:val="21"/>
                <w:lang w:eastAsia="zh-CN"/>
              </w:rPr>
              <w:t>单元测试</w:t>
            </w:r>
          </w:p>
        </w:tc>
        <w:tc>
          <w:tcPr>
            <w:tcW w:w="5810" w:type="dxa"/>
            <w:gridSpan w:val="6"/>
            <w:vAlign w:val="center"/>
          </w:tcPr>
          <w:p w14:paraId="6ACE83AB" w14:textId="77777777" w:rsidR="001F45DC" w:rsidRPr="002E27E1" w:rsidRDefault="001F45DC" w:rsidP="001F45DC">
            <w:pPr>
              <w:snapToGrid w:val="0"/>
              <w:spacing w:after="0" w:line="0" w:lineRule="atLeast"/>
              <w:rPr>
                <w:rFonts w:ascii="宋体" w:eastAsia="宋体" w:hAnsi="宋体"/>
                <w:sz w:val="21"/>
                <w:szCs w:val="21"/>
                <w:lang w:eastAsia="zh-CN"/>
              </w:rPr>
            </w:pPr>
            <w:r w:rsidRPr="006E0B3E">
              <w:rPr>
                <w:rFonts w:ascii="宋体" w:eastAsia="宋体" w:hAnsi="宋体" w:hint="eastAsia"/>
                <w:sz w:val="21"/>
                <w:szCs w:val="21"/>
                <w:lang w:eastAsia="zh-CN"/>
              </w:rPr>
              <w:t>依据教学期中观摩集体评分</w:t>
            </w:r>
          </w:p>
        </w:tc>
        <w:tc>
          <w:tcPr>
            <w:tcW w:w="3119" w:type="dxa"/>
            <w:gridSpan w:val="2"/>
            <w:vAlign w:val="center"/>
          </w:tcPr>
          <w:p w14:paraId="0F9E38E6" w14:textId="77777777" w:rsidR="001F45DC" w:rsidRPr="002E27E1" w:rsidRDefault="001F45DC" w:rsidP="001F45DC">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1F45DC" w:rsidRPr="002E27E1" w14:paraId="21439DE2" w14:textId="77777777" w:rsidTr="0037439D">
        <w:trPr>
          <w:trHeight w:val="340"/>
          <w:jc w:val="center"/>
        </w:trPr>
        <w:tc>
          <w:tcPr>
            <w:tcW w:w="2251" w:type="dxa"/>
            <w:gridSpan w:val="2"/>
            <w:vAlign w:val="center"/>
          </w:tcPr>
          <w:p w14:paraId="5999F3BF" w14:textId="77777777" w:rsidR="001F45DC" w:rsidRPr="002E27E1" w:rsidRDefault="001F45DC" w:rsidP="001F45DC">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Pr="006E0B3E">
              <w:rPr>
                <w:rFonts w:ascii="宋体" w:eastAsia="宋体" w:hAnsi="宋体" w:hint="eastAsia"/>
                <w:sz w:val="21"/>
                <w:szCs w:val="21"/>
                <w:lang w:eastAsia="zh-CN"/>
              </w:rPr>
              <w:t>期末考核</w:t>
            </w:r>
          </w:p>
        </w:tc>
        <w:tc>
          <w:tcPr>
            <w:tcW w:w="5810" w:type="dxa"/>
            <w:gridSpan w:val="6"/>
            <w:vAlign w:val="center"/>
          </w:tcPr>
          <w:p w14:paraId="0228BC7C" w14:textId="77777777" w:rsidR="001F45DC" w:rsidRPr="002E27E1" w:rsidRDefault="001F45DC" w:rsidP="001F45DC">
            <w:pPr>
              <w:snapToGrid w:val="0"/>
              <w:spacing w:after="0" w:line="0" w:lineRule="atLeast"/>
              <w:rPr>
                <w:rFonts w:ascii="宋体" w:eastAsia="宋体" w:hAnsi="宋体"/>
                <w:sz w:val="21"/>
                <w:szCs w:val="21"/>
                <w:lang w:eastAsia="zh-CN"/>
              </w:rPr>
            </w:pPr>
            <w:r w:rsidRPr="006E0B3E">
              <w:rPr>
                <w:rFonts w:ascii="宋体" w:eastAsia="宋体" w:hAnsi="宋体" w:hint="eastAsia"/>
                <w:sz w:val="21"/>
                <w:szCs w:val="21"/>
                <w:lang w:eastAsia="zh-CN"/>
              </w:rPr>
              <w:t>全院专业课考试</w:t>
            </w:r>
          </w:p>
        </w:tc>
        <w:tc>
          <w:tcPr>
            <w:tcW w:w="3119" w:type="dxa"/>
            <w:gridSpan w:val="2"/>
            <w:vAlign w:val="center"/>
          </w:tcPr>
          <w:p w14:paraId="6FD38935" w14:textId="77777777" w:rsidR="001F45DC" w:rsidRPr="002E27E1" w:rsidRDefault="001F45DC" w:rsidP="001F45DC">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1F45DC" w:rsidRPr="002E27E1" w14:paraId="1538FBE6" w14:textId="77777777" w:rsidTr="0037439D">
        <w:trPr>
          <w:trHeight w:val="340"/>
          <w:jc w:val="center"/>
        </w:trPr>
        <w:tc>
          <w:tcPr>
            <w:tcW w:w="11180" w:type="dxa"/>
            <w:gridSpan w:val="10"/>
            <w:vAlign w:val="center"/>
          </w:tcPr>
          <w:p w14:paraId="3A0CB999" w14:textId="77777777" w:rsidR="001F45DC" w:rsidRPr="00735FDE" w:rsidRDefault="001F45DC" w:rsidP="001F45DC">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2017年9月3日星期日</w:t>
            </w:r>
          </w:p>
        </w:tc>
      </w:tr>
      <w:tr w:rsidR="001F45DC" w:rsidRPr="002E27E1" w14:paraId="63D960FD" w14:textId="77777777" w:rsidTr="0037439D">
        <w:trPr>
          <w:trHeight w:val="2351"/>
          <w:jc w:val="center"/>
        </w:trPr>
        <w:tc>
          <w:tcPr>
            <w:tcW w:w="11180" w:type="dxa"/>
            <w:gridSpan w:val="10"/>
          </w:tcPr>
          <w:p w14:paraId="46246DD0" w14:textId="77777777" w:rsidR="001F45DC" w:rsidRPr="002E27E1" w:rsidRDefault="001F45DC" w:rsidP="001F45DC">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r w:rsidRPr="006E0B3E">
              <w:rPr>
                <w:rFonts w:ascii="宋体" w:eastAsia="宋体" w:hAnsi="宋体" w:hint="eastAsia"/>
                <w:b/>
                <w:szCs w:val="21"/>
                <w:lang w:eastAsia="zh-CN"/>
              </w:rPr>
              <w:t>我院（系）教学指导委员会已对本课程教学大纲进行了审查，同意执行。</w:t>
            </w:r>
          </w:p>
          <w:p w14:paraId="7E95946F" w14:textId="77777777" w:rsidR="001F45DC" w:rsidRDefault="001F45DC" w:rsidP="00EC2E1C">
            <w:pPr>
              <w:spacing w:after="0" w:line="0" w:lineRule="atLeast"/>
              <w:ind w:firstLineChars="27" w:firstLine="61"/>
              <w:jc w:val="left"/>
              <w:rPr>
                <w:rFonts w:ascii="宋体" w:eastAsia="宋体" w:hAnsi="宋体"/>
                <w:b/>
                <w:sz w:val="21"/>
                <w:szCs w:val="21"/>
                <w:lang w:eastAsia="zh-CN"/>
              </w:rPr>
            </w:pPr>
          </w:p>
          <w:p w14:paraId="4B6C584A" w14:textId="77777777" w:rsidR="001F45DC" w:rsidRPr="002E27E1" w:rsidRDefault="001F45DC" w:rsidP="00EC2E1C">
            <w:pPr>
              <w:spacing w:after="0" w:line="0" w:lineRule="atLeast"/>
              <w:ind w:firstLineChars="27" w:firstLine="61"/>
              <w:jc w:val="left"/>
              <w:rPr>
                <w:rFonts w:ascii="宋体" w:eastAsia="宋体" w:hAnsi="宋体"/>
                <w:b/>
                <w:sz w:val="21"/>
                <w:szCs w:val="21"/>
                <w:lang w:eastAsia="zh-CN"/>
              </w:rPr>
            </w:pPr>
          </w:p>
          <w:p w14:paraId="1683F35D" w14:textId="77777777" w:rsidR="001F45DC" w:rsidRPr="002E27E1" w:rsidRDefault="001F45DC" w:rsidP="001F45DC">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5F1C0083" w14:textId="77777777" w:rsidR="001F45DC" w:rsidRPr="002E27E1" w:rsidRDefault="001F45DC" w:rsidP="001F45DC">
            <w:pPr>
              <w:spacing w:after="0" w:line="0" w:lineRule="atLeast"/>
              <w:rPr>
                <w:rFonts w:ascii="宋体" w:eastAsia="宋体" w:hAnsi="宋体"/>
                <w:sz w:val="21"/>
                <w:szCs w:val="21"/>
                <w:lang w:eastAsia="zh-CN"/>
              </w:rPr>
            </w:pPr>
          </w:p>
          <w:p w14:paraId="504C979A" w14:textId="77777777" w:rsidR="001F45DC" w:rsidRPr="002E27E1" w:rsidRDefault="001F45DC" w:rsidP="001F45DC">
            <w:pPr>
              <w:spacing w:after="0" w:line="0" w:lineRule="atLeast"/>
              <w:ind w:right="420"/>
              <w:rPr>
                <w:rFonts w:ascii="宋体" w:eastAsia="宋体" w:hAnsi="宋体"/>
                <w:sz w:val="21"/>
                <w:szCs w:val="21"/>
                <w:lang w:eastAsia="zh-CN"/>
              </w:rPr>
            </w:pPr>
          </w:p>
          <w:p w14:paraId="2560CC02" w14:textId="77777777" w:rsidR="001F45DC" w:rsidRPr="002E27E1" w:rsidRDefault="001F45DC" w:rsidP="001F45DC">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0D7F3322" w14:textId="77777777" w:rsidR="001F45DC" w:rsidRPr="002E27E1" w:rsidRDefault="001F45DC" w:rsidP="001F45DC">
            <w:pPr>
              <w:snapToGrid w:val="0"/>
              <w:spacing w:after="0" w:line="0" w:lineRule="atLeast"/>
              <w:ind w:left="180"/>
              <w:rPr>
                <w:rFonts w:ascii="宋体" w:eastAsia="宋体" w:hAnsi="宋体"/>
                <w:sz w:val="21"/>
                <w:szCs w:val="21"/>
                <w:lang w:eastAsia="zh-CN"/>
              </w:rPr>
            </w:pPr>
          </w:p>
        </w:tc>
      </w:tr>
    </w:tbl>
    <w:p w14:paraId="256AA83F" w14:textId="77777777" w:rsidR="003044FA" w:rsidRDefault="00785779" w:rsidP="00EC2E1C">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07C546AB" w14:textId="77777777" w:rsidR="00917C66" w:rsidRDefault="00917C66" w:rsidP="00EC2E1C">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3634B011" w14:textId="77777777" w:rsidR="00917C66" w:rsidRDefault="00917C66" w:rsidP="00EC2E1C">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1E533A85" w14:textId="77777777"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86FD4" w14:textId="77777777" w:rsidR="00805BD9" w:rsidRDefault="00805BD9" w:rsidP="00896971">
      <w:pPr>
        <w:spacing w:after="0"/>
      </w:pPr>
      <w:r>
        <w:separator/>
      </w:r>
    </w:p>
  </w:endnote>
  <w:endnote w:type="continuationSeparator" w:id="0">
    <w:p w14:paraId="261A3FB2" w14:textId="77777777" w:rsidR="00805BD9" w:rsidRDefault="00805BD9"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00000003" w:usb1="00000000" w:usb2="00000000" w:usb3="00000000" w:csb0="00000001" w:csb1="00000000"/>
  </w:font>
  <w:font w:name="Calibri Light">
    <w:altName w:val="Consolas"/>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8B896" w14:textId="77777777" w:rsidR="00805BD9" w:rsidRDefault="00805BD9" w:rsidP="00896971">
      <w:pPr>
        <w:spacing w:after="0"/>
      </w:pPr>
      <w:r>
        <w:separator/>
      </w:r>
    </w:p>
  </w:footnote>
  <w:footnote w:type="continuationSeparator" w:id="0">
    <w:p w14:paraId="63E60F69" w14:textId="77777777" w:rsidR="00805BD9" w:rsidRDefault="00805BD9"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57B0"/>
    <w:multiLevelType w:val="hybridMultilevel"/>
    <w:tmpl w:val="65D07A3C"/>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nsid w:val="0E9B0069"/>
    <w:multiLevelType w:val="hybridMultilevel"/>
    <w:tmpl w:val="1C72AC98"/>
    <w:lvl w:ilvl="0" w:tplc="176282E6">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4">
    <w:nsid w:val="586B7180"/>
    <w:multiLevelType w:val="singleLevel"/>
    <w:tmpl w:val="586B7180"/>
    <w:lvl w:ilvl="0">
      <w:start w:val="1"/>
      <w:numFmt w:val="decimal"/>
      <w:suff w:val="nothing"/>
      <w:lvlText w:val="%1、"/>
      <w:lvlJc w:val="left"/>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4073C"/>
    <w:rsid w:val="00053E1B"/>
    <w:rsid w:val="00061F27"/>
    <w:rsid w:val="0006698D"/>
    <w:rsid w:val="00085A9C"/>
    <w:rsid w:val="00087B74"/>
    <w:rsid w:val="000A6B35"/>
    <w:rsid w:val="000B626E"/>
    <w:rsid w:val="000C2D4A"/>
    <w:rsid w:val="000E0AE8"/>
    <w:rsid w:val="00151C6E"/>
    <w:rsid w:val="00155E5A"/>
    <w:rsid w:val="00162F5D"/>
    <w:rsid w:val="00171228"/>
    <w:rsid w:val="00172B81"/>
    <w:rsid w:val="001B0C67"/>
    <w:rsid w:val="001B31E9"/>
    <w:rsid w:val="001D28E8"/>
    <w:rsid w:val="001F20BC"/>
    <w:rsid w:val="001F45DC"/>
    <w:rsid w:val="002111AE"/>
    <w:rsid w:val="00226F04"/>
    <w:rsid w:val="00227119"/>
    <w:rsid w:val="00283E6F"/>
    <w:rsid w:val="002E27E1"/>
    <w:rsid w:val="003044FA"/>
    <w:rsid w:val="00343C26"/>
    <w:rsid w:val="003677B9"/>
    <w:rsid w:val="0037439D"/>
    <w:rsid w:val="0037561C"/>
    <w:rsid w:val="003760C0"/>
    <w:rsid w:val="00377AF1"/>
    <w:rsid w:val="003C66D8"/>
    <w:rsid w:val="003E66A6"/>
    <w:rsid w:val="00414FC8"/>
    <w:rsid w:val="00457E42"/>
    <w:rsid w:val="004B3994"/>
    <w:rsid w:val="004D29DE"/>
    <w:rsid w:val="004E0481"/>
    <w:rsid w:val="004E7804"/>
    <w:rsid w:val="005639AB"/>
    <w:rsid w:val="005911D3"/>
    <w:rsid w:val="005F174F"/>
    <w:rsid w:val="0063410F"/>
    <w:rsid w:val="00635252"/>
    <w:rsid w:val="0065651C"/>
    <w:rsid w:val="00662D22"/>
    <w:rsid w:val="006A0FB0"/>
    <w:rsid w:val="006E0B3E"/>
    <w:rsid w:val="006E5D04"/>
    <w:rsid w:val="00727AA5"/>
    <w:rsid w:val="00735FDE"/>
    <w:rsid w:val="00767CAE"/>
    <w:rsid w:val="00770F0D"/>
    <w:rsid w:val="00776AF2"/>
    <w:rsid w:val="00785779"/>
    <w:rsid w:val="007A154B"/>
    <w:rsid w:val="00805BD9"/>
    <w:rsid w:val="008147FF"/>
    <w:rsid w:val="00815F78"/>
    <w:rsid w:val="008512DF"/>
    <w:rsid w:val="00855020"/>
    <w:rsid w:val="00885EED"/>
    <w:rsid w:val="00892ADC"/>
    <w:rsid w:val="00896971"/>
    <w:rsid w:val="008E1B1F"/>
    <w:rsid w:val="008F6642"/>
    <w:rsid w:val="00917C66"/>
    <w:rsid w:val="009349EE"/>
    <w:rsid w:val="00941743"/>
    <w:rsid w:val="009A2B5C"/>
    <w:rsid w:val="009B3EAE"/>
    <w:rsid w:val="009C3354"/>
    <w:rsid w:val="009D3079"/>
    <w:rsid w:val="00A031E1"/>
    <w:rsid w:val="00A45C15"/>
    <w:rsid w:val="00A728B9"/>
    <w:rsid w:val="00A84D68"/>
    <w:rsid w:val="00A85774"/>
    <w:rsid w:val="00A974F3"/>
    <w:rsid w:val="00AA199F"/>
    <w:rsid w:val="00AB00C2"/>
    <w:rsid w:val="00AE48DD"/>
    <w:rsid w:val="00AE49CC"/>
    <w:rsid w:val="00B44576"/>
    <w:rsid w:val="00BB35F5"/>
    <w:rsid w:val="00C41D05"/>
    <w:rsid w:val="00C63D16"/>
    <w:rsid w:val="00C705DD"/>
    <w:rsid w:val="00C76FA2"/>
    <w:rsid w:val="00C77B02"/>
    <w:rsid w:val="00CA1AB8"/>
    <w:rsid w:val="00CC4A46"/>
    <w:rsid w:val="00CD2F8F"/>
    <w:rsid w:val="00CE3506"/>
    <w:rsid w:val="00D45246"/>
    <w:rsid w:val="00D62B41"/>
    <w:rsid w:val="00DB45CF"/>
    <w:rsid w:val="00DB5724"/>
    <w:rsid w:val="00DF5C03"/>
    <w:rsid w:val="00E0505F"/>
    <w:rsid w:val="00E413E8"/>
    <w:rsid w:val="00E53E23"/>
    <w:rsid w:val="00E640B1"/>
    <w:rsid w:val="00E75313"/>
    <w:rsid w:val="00EC2295"/>
    <w:rsid w:val="00EC2E1C"/>
    <w:rsid w:val="00ED3FCA"/>
    <w:rsid w:val="00EE38A5"/>
    <w:rsid w:val="00F0179A"/>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166C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A9C"/>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A9C"/>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23947">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FC5D5E-D0A7-DA43-858A-446063E7C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392</Words>
  <Characters>2235</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琼浆美酒 hqiong0829</cp:lastModifiedBy>
  <cp:revision>5</cp:revision>
  <cp:lastPrinted>2017-01-05T16:24:00Z</cp:lastPrinted>
  <dcterms:created xsi:type="dcterms:W3CDTF">2017-09-19T13:13:00Z</dcterms:created>
  <dcterms:modified xsi:type="dcterms:W3CDTF">2017-09-21T01:14:00Z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